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ED4A6CA" w14:textId="322065CD" w:rsidR="00C704AD" w:rsidRPr="001530AF" w:rsidRDefault="00C12EEA" w:rsidP="00BE36A6">
      <w:pPr>
        <w:rPr>
          <w:rFonts w:cstheme="minorHAnsi"/>
          <w:color w:val="000000"/>
          <w:highlight w:val="yellow"/>
          <w:shd w:val="clear" w:color="auto" w:fill="FFFFFF"/>
        </w:rPr>
      </w:pPr>
      <w:r w:rsidRPr="00254BD0">
        <w:rPr>
          <w:rFonts w:ascii="Times New Roman" w:eastAsia="Times New Roman" w:hAnsi="Times New Roman" w:cs="Times New Roman"/>
          <w:b/>
          <w:sz w:val="26"/>
          <w:szCs w:val="26"/>
        </w:rPr>
        <w:t xml:space="preserve">Week Ending </w:t>
      </w:r>
      <w:r w:rsidR="00066A18">
        <w:rPr>
          <w:rFonts w:ascii="Times New Roman" w:eastAsia="Times New Roman" w:hAnsi="Times New Roman" w:cs="Times New Roman"/>
          <w:b/>
          <w:sz w:val="26"/>
          <w:szCs w:val="26"/>
        </w:rPr>
        <w:t>March 5</w:t>
      </w:r>
      <w:r w:rsidR="00066A18" w:rsidRPr="00066A18">
        <w:rPr>
          <w:rFonts w:ascii="Times New Roman" w:eastAsia="Times New Roman" w:hAnsi="Times New Roman" w:cs="Times New Roman"/>
          <w:b/>
          <w:sz w:val="26"/>
          <w:szCs w:val="26"/>
          <w:vertAlign w:val="superscript"/>
        </w:rPr>
        <w:t>th</w:t>
      </w:r>
      <w:r w:rsidR="007206D5" w:rsidRPr="008D5C0A">
        <w:rPr>
          <w:rFonts w:ascii="Times New Roman" w:eastAsia="Times New Roman" w:hAnsi="Times New Roman" w:cs="Times New Roman"/>
          <w:b/>
          <w:sz w:val="26"/>
          <w:szCs w:val="26"/>
        </w:rPr>
        <w:t>, 20</w:t>
      </w:r>
      <w:r w:rsidR="00962E42" w:rsidRPr="008D5C0A">
        <w:rPr>
          <w:rFonts w:ascii="Times New Roman" w:eastAsia="Times New Roman" w:hAnsi="Times New Roman" w:cs="Times New Roman"/>
          <w:b/>
          <w:sz w:val="26"/>
          <w:szCs w:val="26"/>
        </w:rPr>
        <w:t>2</w:t>
      </w:r>
      <w:r w:rsidR="00C7070B" w:rsidRPr="008D5C0A">
        <w:rPr>
          <w:rFonts w:ascii="Times New Roman" w:eastAsia="Times New Roman" w:hAnsi="Times New Roman" w:cs="Times New Roman"/>
          <w:b/>
          <w:sz w:val="26"/>
          <w:szCs w:val="26"/>
        </w:rPr>
        <w:t>2</w:t>
      </w:r>
      <w:r w:rsidR="001E6BFA" w:rsidRPr="008D5C0A">
        <w:rPr>
          <w:rFonts w:ascii="Times New Roman" w:eastAsia="Times New Roman" w:hAnsi="Times New Roman" w:cs="Times New Roman"/>
          <w:b/>
          <w:sz w:val="26"/>
          <w:szCs w:val="26"/>
        </w:rPr>
        <w:t>:</w:t>
      </w:r>
      <w:r w:rsidR="00DA2944">
        <w:rPr>
          <w:rFonts w:ascii="Times New Roman" w:eastAsia="Times New Roman" w:hAnsi="Times New Roman" w:cs="Times New Roman"/>
          <w:b/>
          <w:sz w:val="26"/>
          <w:szCs w:val="26"/>
        </w:rPr>
        <w:t xml:space="preserve"> </w:t>
      </w:r>
      <w:r w:rsidR="00F03978">
        <w:rPr>
          <w:rFonts w:ascii="Times New Roman" w:eastAsia="Times New Roman" w:hAnsi="Times New Roman" w:cs="Times New Roman"/>
          <w:b/>
          <w:sz w:val="26"/>
          <w:szCs w:val="26"/>
        </w:rPr>
        <w:t xml:space="preserve">Health Care Drives Total </w:t>
      </w:r>
      <w:r w:rsidR="00016A37">
        <w:rPr>
          <w:rFonts w:ascii="Times New Roman" w:eastAsia="Times New Roman" w:hAnsi="Times New Roman" w:cs="Times New Roman"/>
          <w:b/>
          <w:sz w:val="26"/>
          <w:szCs w:val="26"/>
        </w:rPr>
        <w:t>New Ads</w:t>
      </w:r>
      <w:r w:rsidR="00066A18">
        <w:rPr>
          <w:rFonts w:ascii="Times New Roman" w:eastAsia="Times New Roman" w:hAnsi="Times New Roman" w:cs="Times New Roman"/>
          <w:b/>
          <w:sz w:val="26"/>
          <w:szCs w:val="26"/>
        </w:rPr>
        <w:t xml:space="preserve"> </w:t>
      </w:r>
      <w:proofErr w:type="gramStart"/>
      <w:r w:rsidR="00066A18">
        <w:rPr>
          <w:rFonts w:ascii="Times New Roman" w:eastAsia="Times New Roman" w:hAnsi="Times New Roman" w:cs="Times New Roman"/>
          <w:b/>
          <w:sz w:val="26"/>
          <w:szCs w:val="26"/>
        </w:rPr>
        <w:t>To</w:t>
      </w:r>
      <w:proofErr w:type="gramEnd"/>
      <w:r w:rsidR="00066A18">
        <w:rPr>
          <w:rFonts w:ascii="Times New Roman" w:eastAsia="Times New Roman" w:hAnsi="Times New Roman" w:cs="Times New Roman"/>
          <w:b/>
          <w:sz w:val="26"/>
          <w:szCs w:val="26"/>
        </w:rPr>
        <w:t xml:space="preserve"> </w:t>
      </w:r>
      <w:r w:rsidR="00C24AA4">
        <w:rPr>
          <w:rFonts w:ascii="Times New Roman" w:eastAsia="Times New Roman" w:hAnsi="Times New Roman" w:cs="Times New Roman"/>
          <w:b/>
          <w:sz w:val="26"/>
          <w:szCs w:val="26"/>
        </w:rPr>
        <w:t xml:space="preserve">Pandemic </w:t>
      </w:r>
      <w:r w:rsidR="00F03978">
        <w:rPr>
          <w:rFonts w:ascii="Times New Roman" w:eastAsia="Times New Roman" w:hAnsi="Times New Roman" w:cs="Times New Roman"/>
          <w:b/>
          <w:sz w:val="26"/>
          <w:szCs w:val="26"/>
        </w:rPr>
        <w:t>High</w:t>
      </w:r>
      <w:r w:rsidR="00F03978">
        <w:rPr>
          <w:rFonts w:ascii="Times New Roman" w:eastAsia="Times New Roman" w:hAnsi="Times New Roman" w:cs="Times New Roman"/>
          <w:b/>
          <w:sz w:val="26"/>
          <w:szCs w:val="26"/>
        </w:rPr>
        <w:br/>
      </w:r>
      <w:r w:rsidR="00F87760">
        <w:rPr>
          <w:rFonts w:ascii="Calibri" w:hAnsi="Calibri" w:cs="Calibri"/>
          <w:color w:val="000000"/>
          <w:shd w:val="clear" w:color="auto" w:fill="FFFFFF"/>
        </w:rPr>
        <w:br/>
      </w:r>
      <w:r w:rsidR="002409CC" w:rsidRPr="00AB4768">
        <w:rPr>
          <w:rFonts w:ascii="Calibri" w:hAnsi="Calibri" w:cs="Calibri"/>
          <w:color w:val="000000"/>
          <w:shd w:val="clear" w:color="auto" w:fill="FFFFFF"/>
        </w:rPr>
        <w:t>WETHERSFIELD,</w:t>
      </w:r>
      <w:r w:rsidR="00EE1044" w:rsidRPr="00AB4768">
        <w:rPr>
          <w:rFonts w:ascii="Calibri" w:hAnsi="Calibri" w:cs="Calibri"/>
          <w:color w:val="000000"/>
          <w:shd w:val="clear" w:color="auto" w:fill="FFFFFF"/>
        </w:rPr>
        <w:t xml:space="preserve"> </w:t>
      </w:r>
      <w:r w:rsidR="00066A18" w:rsidRPr="00AB4768">
        <w:rPr>
          <w:rFonts w:ascii="Calibri" w:hAnsi="Calibri" w:cs="Calibri"/>
          <w:color w:val="000000"/>
          <w:shd w:val="clear" w:color="auto" w:fill="FFFFFF"/>
        </w:rPr>
        <w:t>March 5</w:t>
      </w:r>
      <w:r w:rsidR="002834D7" w:rsidRPr="00AB4768">
        <w:rPr>
          <w:rFonts w:ascii="Calibri" w:hAnsi="Calibri" w:cs="Calibri"/>
          <w:color w:val="000000"/>
          <w:shd w:val="clear" w:color="auto" w:fill="FFFFFF"/>
          <w:vertAlign w:val="superscript"/>
        </w:rPr>
        <w:t>th</w:t>
      </w:r>
      <w:r w:rsidR="00C7070B" w:rsidRPr="00AB4768">
        <w:rPr>
          <w:rFonts w:ascii="Calibri" w:hAnsi="Calibri" w:cs="Calibri"/>
          <w:color w:val="000000"/>
          <w:shd w:val="clear" w:color="auto" w:fill="FFFFFF"/>
        </w:rPr>
        <w:t>, 2022</w:t>
      </w:r>
      <w:r w:rsidRPr="00AB4768">
        <w:rPr>
          <w:rFonts w:ascii="Calibri" w:hAnsi="Calibri" w:cs="Calibri"/>
          <w:color w:val="000000"/>
          <w:shd w:val="clear" w:color="auto" w:fill="FFFFFF"/>
        </w:rPr>
        <w:t xml:space="preserve"> –</w:t>
      </w:r>
      <w:r w:rsidR="002D43D7" w:rsidRPr="00AB4768">
        <w:rPr>
          <w:rFonts w:ascii="Calibri" w:hAnsi="Calibri" w:cs="Calibri"/>
          <w:color w:val="000000"/>
          <w:shd w:val="clear" w:color="auto" w:fill="FFFFFF"/>
        </w:rPr>
        <w:t xml:space="preserve"> </w:t>
      </w:r>
      <w:r w:rsidR="00B35662" w:rsidRPr="00AB4768">
        <w:rPr>
          <w:rFonts w:ascii="Calibri" w:hAnsi="Calibri" w:cs="Calibri"/>
          <w:color w:val="000000"/>
          <w:shd w:val="clear" w:color="auto" w:fill="FFFFFF"/>
        </w:rPr>
        <w:t xml:space="preserve">During the </w:t>
      </w:r>
      <w:r w:rsidR="00B35662" w:rsidRPr="00AB4768">
        <w:rPr>
          <w:rFonts w:cstheme="minorHAnsi"/>
          <w:color w:val="000000"/>
          <w:shd w:val="clear" w:color="auto" w:fill="FFFFFF"/>
        </w:rPr>
        <w:t>week ending</w:t>
      </w:r>
      <w:r w:rsidR="005F505C" w:rsidRPr="00AB4768">
        <w:rPr>
          <w:rFonts w:cstheme="minorHAnsi"/>
          <w:color w:val="000000"/>
          <w:shd w:val="clear" w:color="auto" w:fill="FFFFFF"/>
        </w:rPr>
        <w:t xml:space="preserve"> </w:t>
      </w:r>
      <w:r w:rsidR="00B621D1" w:rsidRPr="00AB4768">
        <w:rPr>
          <w:rFonts w:cstheme="minorHAnsi"/>
          <w:color w:val="000000"/>
          <w:shd w:val="clear" w:color="auto" w:fill="FFFFFF"/>
        </w:rPr>
        <w:t>March 5</w:t>
      </w:r>
      <w:r w:rsidR="00C84EFB" w:rsidRPr="00AB4768">
        <w:rPr>
          <w:rFonts w:cstheme="minorHAnsi"/>
          <w:color w:val="000000"/>
          <w:shd w:val="clear" w:color="auto" w:fill="FFFFFF"/>
          <w:vertAlign w:val="superscript"/>
        </w:rPr>
        <w:t>th</w:t>
      </w:r>
      <w:r w:rsidR="00F77FFA" w:rsidRPr="00AB4768">
        <w:rPr>
          <w:rFonts w:cstheme="minorHAnsi"/>
          <w:color w:val="000000"/>
          <w:shd w:val="clear" w:color="auto" w:fill="FFFFFF"/>
        </w:rPr>
        <w:t>, 2022</w:t>
      </w:r>
      <w:r w:rsidR="008B0045" w:rsidRPr="00AB4768">
        <w:rPr>
          <w:rFonts w:cstheme="minorHAnsi"/>
          <w:color w:val="000000"/>
          <w:shd w:val="clear" w:color="auto" w:fill="FFFFFF"/>
        </w:rPr>
        <w:t>, there</w:t>
      </w:r>
      <w:r w:rsidR="008B0045" w:rsidRPr="00AB4768">
        <w:rPr>
          <w:rFonts w:eastAsia="Times New Roman" w:cstheme="minorHAnsi"/>
        </w:rPr>
        <w:t xml:space="preserve"> </w:t>
      </w:r>
      <w:r w:rsidR="008B0045" w:rsidRPr="00AB4768">
        <w:rPr>
          <w:rFonts w:cstheme="minorHAnsi"/>
          <w:color w:val="000000"/>
          <w:shd w:val="clear" w:color="auto" w:fill="FFFFFF"/>
        </w:rPr>
        <w:t xml:space="preserve">were </w:t>
      </w:r>
      <w:r w:rsidR="00AB4768" w:rsidRPr="00AB4768">
        <w:rPr>
          <w:rFonts w:cstheme="minorHAnsi"/>
          <w:color w:val="000000"/>
          <w:shd w:val="clear" w:color="auto" w:fill="FFFFFF"/>
        </w:rPr>
        <w:t xml:space="preserve">12,709 </w:t>
      </w:r>
      <w:r w:rsidR="00F062D4" w:rsidRPr="00AB4768">
        <w:rPr>
          <w:rFonts w:cstheme="minorHAnsi"/>
          <w:color w:val="000000"/>
          <w:shd w:val="clear" w:color="auto" w:fill="FFFFFF"/>
        </w:rPr>
        <w:t>n</w:t>
      </w:r>
      <w:r w:rsidR="00237C3D" w:rsidRPr="00AB4768">
        <w:rPr>
          <w:rFonts w:cstheme="minorHAnsi"/>
          <w:color w:val="000000"/>
          <w:shd w:val="clear" w:color="auto" w:fill="FFFFFF"/>
        </w:rPr>
        <w:t>ew posting</w:t>
      </w:r>
      <w:r w:rsidR="00CD7DCA" w:rsidRPr="00AB4768">
        <w:rPr>
          <w:rFonts w:cstheme="minorHAnsi"/>
          <w:color w:val="000000"/>
          <w:shd w:val="clear" w:color="auto" w:fill="FFFFFF"/>
        </w:rPr>
        <w:t>s,</w:t>
      </w:r>
      <w:r w:rsidR="00452756" w:rsidRPr="00AB4768">
        <w:rPr>
          <w:rFonts w:cstheme="minorHAnsi"/>
          <w:color w:val="000000"/>
          <w:shd w:val="clear" w:color="auto" w:fill="FFFFFF"/>
        </w:rPr>
        <w:t xml:space="preserve"> </w:t>
      </w:r>
      <w:r w:rsidR="00AB4768" w:rsidRPr="00AB4768">
        <w:rPr>
          <w:rFonts w:cstheme="minorHAnsi"/>
          <w:color w:val="000000"/>
          <w:shd w:val="clear" w:color="auto" w:fill="FFFFFF"/>
        </w:rPr>
        <w:t>up 5,787 new ads from the week ending February 26</w:t>
      </w:r>
      <w:r w:rsidR="00AB4768" w:rsidRPr="00AB4768">
        <w:rPr>
          <w:rFonts w:cstheme="minorHAnsi"/>
          <w:color w:val="000000"/>
          <w:shd w:val="clear" w:color="auto" w:fill="FFFFFF"/>
          <w:vertAlign w:val="superscript"/>
        </w:rPr>
        <w:t>th</w:t>
      </w:r>
      <w:r w:rsidR="00AB4768" w:rsidRPr="00AB4768">
        <w:rPr>
          <w:rFonts w:cstheme="minorHAnsi"/>
          <w:color w:val="000000"/>
          <w:shd w:val="clear" w:color="auto" w:fill="FFFFFF"/>
        </w:rPr>
        <w:t>.  47 percent of this increase occurred in Healthcare &amp; Social Assistance (+2,742 new ads), with most of that increase occurring at Hartford Healthcare (+1,878 new ads).</w:t>
      </w:r>
      <w:r w:rsidR="00AB4768">
        <w:rPr>
          <w:rFonts w:cstheme="minorHAnsi"/>
          <w:color w:val="000000"/>
          <w:shd w:val="clear" w:color="auto" w:fill="FFFFFF"/>
        </w:rPr>
        <w:t xml:space="preserve">  Occupations with the largest increases </w:t>
      </w:r>
      <w:r w:rsidR="004C7B90">
        <w:rPr>
          <w:rFonts w:cstheme="minorHAnsi"/>
          <w:color w:val="000000"/>
          <w:shd w:val="clear" w:color="auto" w:fill="FFFFFF"/>
        </w:rPr>
        <w:t xml:space="preserve">were Registered Nurses (1,767 new ads), Tractor-Trailer Truck Drivers (443 new ads), Driver/Sales Workers (361 new ads), and Retail Salespersons (317 new ads).  </w:t>
      </w:r>
      <w:r w:rsidR="00AB4768">
        <w:t xml:space="preserve">This </w:t>
      </w:r>
      <w:r w:rsidR="007770FB">
        <w:t>one-week</w:t>
      </w:r>
      <w:r w:rsidR="00AB4768">
        <w:t xml:space="preserve"> blip is the fourth time during the last 12 months where total new ads approached or exceeded 10,000.  In early July they reached 9,970 and fell to 5,220 by mid-month.  In October they persisted near 10,000 for most of the month and in February new ads fell from similar levels to below 7,000 during the second half of the month.</w:t>
      </w:r>
      <w:r w:rsidR="004C7B90">
        <w:t xml:space="preserve">  The overall gains in Connecticut, up 84% over the week far outpace the U.S. level increase of 31%.</w:t>
      </w:r>
      <w:r w:rsidR="00CA7260">
        <w:rPr>
          <w:rFonts w:cstheme="minorHAnsi"/>
          <w:noProof/>
          <w:color w:val="000000"/>
          <w:shd w:val="clear" w:color="auto" w:fill="FFFFFF"/>
        </w:rPr>
        <w:drawing>
          <wp:inline distT="0" distB="0" distL="0" distR="0" wp14:anchorId="17BCE69D" wp14:editId="270ED895">
            <wp:extent cx="6807090" cy="285323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5112" cy="2864977"/>
                    </a:xfrm>
                    <a:prstGeom prst="rect">
                      <a:avLst/>
                    </a:prstGeom>
                    <a:noFill/>
                  </pic:spPr>
                </pic:pic>
              </a:graphicData>
            </a:graphic>
          </wp:inline>
        </w:drawing>
      </w:r>
      <w:r w:rsidR="00310652">
        <w:rPr>
          <w:rFonts w:cstheme="minorHAnsi"/>
          <w:color w:val="000000"/>
          <w:shd w:val="clear" w:color="auto" w:fill="FFFFFF"/>
        </w:rPr>
        <w:br/>
      </w:r>
      <w:r w:rsidR="00151399">
        <w:rPr>
          <w:noProof/>
        </w:rPr>
        <w:t xml:space="preserve"> </w:t>
      </w:r>
    </w:p>
    <w:p w14:paraId="778AA7A1" w14:textId="1BF0BCEE" w:rsidR="00332417" w:rsidRPr="009E54E7" w:rsidRDefault="00543012">
      <w:pPr>
        <w:rPr>
          <w:rFonts w:ascii="Calibri" w:hAnsi="Calibri" w:cs="Calibri"/>
          <w:color w:val="000000"/>
          <w:shd w:val="clear" w:color="auto" w:fill="FFFFFF"/>
        </w:rPr>
      </w:pPr>
      <w:r w:rsidRPr="009E54E7">
        <w:rPr>
          <w:rFonts w:ascii="Calibri" w:hAnsi="Calibri" w:cs="Calibri"/>
          <w:b/>
          <w:color w:val="000000"/>
        </w:rPr>
        <w:t>Industries</w:t>
      </w:r>
      <w:r w:rsidRPr="009E54E7">
        <w:rPr>
          <w:rFonts w:ascii="Calibri" w:hAnsi="Calibri" w:cs="Calibri"/>
          <w:color w:val="000000"/>
        </w:rPr>
        <w:t xml:space="preserve"> with the </w:t>
      </w:r>
      <w:proofErr w:type="gramStart"/>
      <w:r w:rsidRPr="009E54E7">
        <w:rPr>
          <w:rFonts w:ascii="Calibri" w:hAnsi="Calibri" w:cs="Calibri"/>
          <w:color w:val="000000"/>
        </w:rPr>
        <w:t>most new</w:t>
      </w:r>
      <w:proofErr w:type="gramEnd"/>
      <w:r w:rsidRPr="009E54E7">
        <w:rPr>
          <w:rFonts w:ascii="Calibri" w:hAnsi="Calibri" w:cs="Calibri"/>
          <w:color w:val="000000"/>
        </w:rPr>
        <w:t xml:space="preserve"> postings include</w:t>
      </w:r>
      <w:r w:rsidR="00637640" w:rsidRPr="009E54E7">
        <w:rPr>
          <w:rFonts w:ascii="Calibri" w:hAnsi="Calibri" w:cs="Calibri"/>
          <w:color w:val="000000"/>
        </w:rPr>
        <w:t xml:space="preserve"> </w:t>
      </w:r>
      <w:r w:rsidR="003B28E9" w:rsidRPr="009E54E7">
        <w:rPr>
          <w:rFonts w:ascii="Calibri" w:hAnsi="Calibri" w:cs="Calibri"/>
          <w:color w:val="000000"/>
        </w:rPr>
        <w:t xml:space="preserve">Health Care </w:t>
      </w:r>
      <w:r w:rsidR="007F03AE" w:rsidRPr="009E54E7">
        <w:rPr>
          <w:rFonts w:ascii="Calibri" w:hAnsi="Calibri" w:cs="Calibri"/>
          <w:color w:val="000000"/>
        </w:rPr>
        <w:t>&amp;</w:t>
      </w:r>
      <w:r w:rsidR="003B28E9" w:rsidRPr="009E54E7">
        <w:rPr>
          <w:rFonts w:ascii="Calibri" w:hAnsi="Calibri" w:cs="Calibri"/>
          <w:color w:val="000000"/>
        </w:rPr>
        <w:t xml:space="preserve"> Social Assistance</w:t>
      </w:r>
      <w:r w:rsidR="00BD787D" w:rsidRPr="009E54E7">
        <w:rPr>
          <w:rFonts w:ascii="Calibri" w:hAnsi="Calibri" w:cs="Calibri"/>
          <w:color w:val="000000"/>
        </w:rPr>
        <w:t>,</w:t>
      </w:r>
      <w:r w:rsidR="00E67CDA" w:rsidRPr="009E54E7">
        <w:rPr>
          <w:rFonts w:ascii="Calibri" w:hAnsi="Calibri" w:cs="Calibri"/>
          <w:color w:val="000000"/>
        </w:rPr>
        <w:t xml:space="preserve"> </w:t>
      </w:r>
      <w:r w:rsidR="00A35908" w:rsidRPr="009E54E7">
        <w:rPr>
          <w:rFonts w:ascii="Calibri" w:hAnsi="Calibri" w:cs="Calibri"/>
          <w:color w:val="000000"/>
        </w:rPr>
        <w:t>Finance &amp; Insurance</w:t>
      </w:r>
      <w:r w:rsidR="001B4ADA" w:rsidRPr="009E54E7">
        <w:rPr>
          <w:rFonts w:ascii="Calibri" w:hAnsi="Calibri" w:cs="Calibri"/>
          <w:color w:val="000000"/>
        </w:rPr>
        <w:t xml:space="preserve">, and </w:t>
      </w:r>
      <w:r w:rsidR="009E54E7" w:rsidRPr="009E54E7">
        <w:rPr>
          <w:rFonts w:ascii="Calibri" w:hAnsi="Calibri" w:cs="Calibri"/>
          <w:color w:val="000000"/>
        </w:rPr>
        <w:t>Pro., Sci. &amp; Tech. Services</w:t>
      </w:r>
      <w:r w:rsidR="00CD7DCA" w:rsidRPr="009E54E7">
        <w:rPr>
          <w:rFonts w:ascii="Calibri" w:hAnsi="Calibri" w:cs="Calibri"/>
          <w:color w:val="000000"/>
        </w:rPr>
        <w:t>.</w:t>
      </w:r>
    </w:p>
    <w:p w14:paraId="1D3BE8BE" w14:textId="29E7C948" w:rsidR="00FC797A" w:rsidRPr="009E54E7" w:rsidRDefault="00646B1D">
      <w:pPr>
        <w:rPr>
          <w:rFonts w:ascii="Calibri" w:hAnsi="Calibri" w:cs="Calibri"/>
          <w:color w:val="000000"/>
          <w:shd w:val="clear" w:color="auto" w:fill="FFFFFF"/>
        </w:rPr>
      </w:pPr>
      <w:r w:rsidRPr="009E54E7">
        <w:rPr>
          <w:rFonts w:ascii="Calibri" w:hAnsi="Calibri" w:cs="Calibri"/>
          <w:b/>
          <w:color w:val="000000"/>
          <w:shd w:val="clear" w:color="auto" w:fill="FFFFFF"/>
        </w:rPr>
        <w:t>Occ</w:t>
      </w:r>
      <w:r w:rsidR="00DB1461" w:rsidRPr="009E54E7">
        <w:rPr>
          <w:rFonts w:ascii="Calibri" w:hAnsi="Calibri" w:cs="Calibri"/>
          <w:b/>
          <w:color w:val="000000"/>
          <w:shd w:val="clear" w:color="auto" w:fill="FFFFFF"/>
        </w:rPr>
        <w:t xml:space="preserve">upations </w:t>
      </w:r>
      <w:r w:rsidR="00DB1461" w:rsidRPr="009E54E7">
        <w:rPr>
          <w:rFonts w:ascii="Calibri" w:hAnsi="Calibri" w:cs="Calibri"/>
          <w:color w:val="000000"/>
          <w:shd w:val="clear" w:color="auto" w:fill="FFFFFF"/>
        </w:rPr>
        <w:t xml:space="preserve">with the </w:t>
      </w:r>
      <w:proofErr w:type="gramStart"/>
      <w:r w:rsidR="00DB1461" w:rsidRPr="009E54E7">
        <w:rPr>
          <w:rFonts w:ascii="Calibri" w:hAnsi="Calibri" w:cs="Calibri"/>
          <w:color w:val="000000"/>
          <w:shd w:val="clear" w:color="auto" w:fill="FFFFFF"/>
        </w:rPr>
        <w:t>most new</w:t>
      </w:r>
      <w:proofErr w:type="gramEnd"/>
      <w:r w:rsidR="00DB1461" w:rsidRPr="009E54E7">
        <w:rPr>
          <w:rFonts w:ascii="Calibri" w:hAnsi="Calibri" w:cs="Calibri"/>
          <w:color w:val="000000"/>
          <w:shd w:val="clear" w:color="auto" w:fill="FFFFFF"/>
        </w:rPr>
        <w:t xml:space="preserve"> postings include</w:t>
      </w:r>
      <w:r w:rsidR="002C337F" w:rsidRPr="009E54E7">
        <w:rPr>
          <w:rFonts w:ascii="Calibri" w:hAnsi="Calibri" w:cs="Calibri"/>
          <w:color w:val="000000"/>
          <w:shd w:val="clear" w:color="auto" w:fill="FFFFFF"/>
        </w:rPr>
        <w:t xml:space="preserve"> </w:t>
      </w:r>
      <w:r w:rsidR="00C408BA" w:rsidRPr="009E54E7">
        <w:rPr>
          <w:rFonts w:ascii="Calibri" w:hAnsi="Calibri" w:cs="Calibri"/>
          <w:color w:val="000000"/>
          <w:shd w:val="clear" w:color="auto" w:fill="FFFFFF"/>
        </w:rPr>
        <w:t xml:space="preserve">Registered Nurses, </w:t>
      </w:r>
      <w:r w:rsidR="001B4ADA" w:rsidRPr="009E54E7">
        <w:rPr>
          <w:rFonts w:ascii="Calibri" w:hAnsi="Calibri" w:cs="Calibri"/>
          <w:color w:val="000000"/>
          <w:shd w:val="clear" w:color="auto" w:fill="FFFFFF"/>
        </w:rPr>
        <w:t xml:space="preserve">Heavy &amp; Tractor-Trailer Truck Drivers, and </w:t>
      </w:r>
      <w:r w:rsidR="009E54E7" w:rsidRPr="009E54E7">
        <w:rPr>
          <w:rFonts w:ascii="Calibri" w:hAnsi="Calibri" w:cs="Calibri"/>
          <w:color w:val="000000"/>
          <w:shd w:val="clear" w:color="auto" w:fill="FFFFFF"/>
        </w:rPr>
        <w:t>Driver/Sales Workers.</w:t>
      </w:r>
    </w:p>
    <w:p w14:paraId="48922054" w14:textId="3343ACE8" w:rsidR="00B2096F" w:rsidRPr="00791FFA" w:rsidRDefault="00DB1461">
      <w:pPr>
        <w:rPr>
          <w:rFonts w:ascii="Calibri" w:hAnsi="Calibri" w:cs="Calibri"/>
          <w:color w:val="000000"/>
          <w:shd w:val="clear" w:color="auto" w:fill="FFFFFF"/>
        </w:rPr>
      </w:pPr>
      <w:r w:rsidRPr="009E54E7">
        <w:rPr>
          <w:rFonts w:ascii="Calibri" w:hAnsi="Calibri" w:cs="Calibri"/>
          <w:b/>
          <w:color w:val="000000"/>
          <w:shd w:val="clear" w:color="auto" w:fill="FFFFFF"/>
        </w:rPr>
        <w:t xml:space="preserve">Employers </w:t>
      </w:r>
      <w:r w:rsidRPr="009E54E7">
        <w:rPr>
          <w:rFonts w:ascii="Calibri" w:hAnsi="Calibri" w:cs="Calibri"/>
          <w:color w:val="000000"/>
          <w:shd w:val="clear" w:color="auto" w:fill="FFFFFF"/>
        </w:rPr>
        <w:t xml:space="preserve">with the </w:t>
      </w:r>
      <w:proofErr w:type="gramStart"/>
      <w:r w:rsidRPr="009E54E7">
        <w:rPr>
          <w:rFonts w:ascii="Calibri" w:hAnsi="Calibri" w:cs="Calibri"/>
          <w:color w:val="000000"/>
          <w:shd w:val="clear" w:color="auto" w:fill="FFFFFF"/>
        </w:rPr>
        <w:t>most new</w:t>
      </w:r>
      <w:proofErr w:type="gramEnd"/>
      <w:r w:rsidRPr="009E54E7">
        <w:rPr>
          <w:rFonts w:ascii="Calibri" w:hAnsi="Calibri" w:cs="Calibri"/>
          <w:color w:val="000000"/>
          <w:shd w:val="clear" w:color="auto" w:fill="FFFFFF"/>
        </w:rPr>
        <w:t xml:space="preserve"> postings include</w:t>
      </w:r>
      <w:r w:rsidR="00E67CDA" w:rsidRPr="009E54E7">
        <w:rPr>
          <w:rFonts w:ascii="Calibri" w:hAnsi="Calibri" w:cs="Calibri"/>
          <w:color w:val="000000"/>
          <w:shd w:val="clear" w:color="auto" w:fill="FFFFFF"/>
        </w:rPr>
        <w:t xml:space="preserve"> </w:t>
      </w:r>
      <w:r w:rsidR="001B4ADA" w:rsidRPr="009E54E7">
        <w:rPr>
          <w:rFonts w:ascii="Calibri" w:hAnsi="Calibri" w:cs="Calibri"/>
          <w:color w:val="000000"/>
          <w:shd w:val="clear" w:color="auto" w:fill="FFFFFF"/>
        </w:rPr>
        <w:t xml:space="preserve">Hartford Healthcare, </w:t>
      </w:r>
      <w:r w:rsidR="009E54E7" w:rsidRPr="009E54E7">
        <w:rPr>
          <w:rFonts w:ascii="Calibri" w:hAnsi="Calibri" w:cs="Calibri"/>
          <w:color w:val="000000"/>
          <w:shd w:val="clear" w:color="auto" w:fill="FFFFFF"/>
        </w:rPr>
        <w:t>Capital One, and Aya Healthcare.</w:t>
      </w:r>
    </w:p>
    <w:p w14:paraId="37099908" w14:textId="6B88363C" w:rsidR="009E2D57" w:rsidRPr="005061D3" w:rsidRDefault="009E2D57">
      <w:pPr>
        <w:rPr>
          <w:rFonts w:ascii="Calibri" w:hAnsi="Calibri" w:cs="Calibri"/>
          <w:color w:val="000000"/>
          <w:highlight w:val="yellow"/>
          <w:shd w:val="clear" w:color="auto" w:fill="FFFFFF"/>
        </w:rPr>
      </w:pPr>
    </w:p>
    <w:p w14:paraId="032A9C8A" w14:textId="77777777" w:rsidR="00B23C70" w:rsidRPr="00372DB6" w:rsidRDefault="00B23C70">
      <w:pPr>
        <w:rPr>
          <w:rFonts w:ascii="Calibri" w:hAnsi="Calibri" w:cs="Calibri"/>
          <w:color w:val="000000"/>
          <w:shd w:val="clear" w:color="auto" w:fill="FFFFFF"/>
        </w:rPr>
      </w:pPr>
    </w:p>
    <w:p w14:paraId="17729AA4" w14:textId="43A9815B" w:rsidR="00034327" w:rsidRPr="00F03880" w:rsidRDefault="00180E58" w:rsidP="00C22245">
      <w:pPr>
        <w:rPr>
          <w:rFonts w:eastAsia="Times New Roman" w:cstheme="minorHAnsi"/>
          <w:b/>
          <w:sz w:val="28"/>
          <w:szCs w:val="28"/>
        </w:rPr>
      </w:pPr>
      <w:r w:rsidRPr="00F03880">
        <w:rPr>
          <w:rFonts w:ascii="Calibri" w:hAnsi="Calibri" w:cs="Calibri"/>
          <w:b/>
          <w:color w:val="000000"/>
          <w:sz w:val="28"/>
          <w:szCs w:val="28"/>
          <w:shd w:val="clear" w:color="auto" w:fill="FFFFFF"/>
        </w:rPr>
        <w:lastRenderedPageBreak/>
        <w:t>The t</w:t>
      </w:r>
      <w:r w:rsidRPr="00F03880">
        <w:rPr>
          <w:rFonts w:eastAsia="Times New Roman" w:cstheme="minorHAnsi"/>
          <w:b/>
          <w:sz w:val="28"/>
          <w:szCs w:val="28"/>
        </w:rPr>
        <w:t>hree industries with th</w:t>
      </w:r>
      <w:r w:rsidR="00C87CCB" w:rsidRPr="00F03880">
        <w:rPr>
          <w:rFonts w:eastAsia="Times New Roman" w:cstheme="minorHAnsi"/>
          <w:b/>
          <w:sz w:val="28"/>
          <w:szCs w:val="28"/>
        </w:rPr>
        <w:t xml:space="preserve">e </w:t>
      </w:r>
      <w:proofErr w:type="gramStart"/>
      <w:r w:rsidR="00C87CCB" w:rsidRPr="00F03880">
        <w:rPr>
          <w:rFonts w:eastAsia="Times New Roman" w:cstheme="minorHAnsi"/>
          <w:b/>
          <w:sz w:val="28"/>
          <w:szCs w:val="28"/>
        </w:rPr>
        <w:t>most new</w:t>
      </w:r>
      <w:proofErr w:type="gramEnd"/>
      <w:r w:rsidR="00C87CCB" w:rsidRPr="00F03880">
        <w:rPr>
          <w:rFonts w:eastAsia="Times New Roman" w:cstheme="minorHAnsi"/>
          <w:b/>
          <w:sz w:val="28"/>
          <w:szCs w:val="28"/>
        </w:rPr>
        <w:t xml:space="preserve"> job posting</w:t>
      </w:r>
      <w:r w:rsidRPr="00F03880">
        <w:rPr>
          <w:rFonts w:eastAsia="Times New Roman" w:cstheme="minorHAnsi"/>
          <w:b/>
          <w:sz w:val="28"/>
          <w:szCs w:val="28"/>
        </w:rPr>
        <w:t xml:space="preserve">s </w:t>
      </w:r>
      <w:r w:rsidR="007910F0" w:rsidRPr="00F03880">
        <w:rPr>
          <w:rFonts w:eastAsia="Times New Roman" w:cstheme="minorHAnsi"/>
          <w:b/>
          <w:sz w:val="28"/>
          <w:szCs w:val="28"/>
        </w:rPr>
        <w:t>where</w:t>
      </w:r>
      <w:r w:rsidR="000254F0" w:rsidRPr="00F03880">
        <w:rPr>
          <w:rFonts w:eastAsia="Times New Roman" w:cstheme="minorHAnsi"/>
          <w:b/>
          <w:sz w:val="28"/>
          <w:szCs w:val="28"/>
        </w:rPr>
        <w:t>:</w:t>
      </w:r>
    </w:p>
    <w:p w14:paraId="10D8CF65" w14:textId="76D87956" w:rsidR="00C408BA" w:rsidRPr="00F03880" w:rsidRDefault="002F3839" w:rsidP="00DE6218">
      <w:pPr>
        <w:pStyle w:val="ListParagraph"/>
        <w:numPr>
          <w:ilvl w:val="0"/>
          <w:numId w:val="1"/>
        </w:numPr>
        <w:tabs>
          <w:tab w:val="left" w:pos="4050"/>
        </w:tabs>
        <w:rPr>
          <w:rFonts w:eastAsia="Times New Roman" w:cstheme="minorHAnsi"/>
        </w:rPr>
      </w:pPr>
      <w:r w:rsidRPr="00F03880">
        <w:rPr>
          <w:rFonts w:ascii="Calibri" w:hAnsi="Calibri" w:cs="Calibri"/>
          <w:b/>
          <w:bCs/>
          <w:color w:val="000000"/>
          <w:shd w:val="clear" w:color="auto" w:fill="FFFFFF"/>
        </w:rPr>
        <w:t>Health Care &amp; Social Assistance</w:t>
      </w:r>
      <w:r w:rsidRPr="00F03880">
        <w:rPr>
          <w:rFonts w:ascii="Calibri" w:hAnsi="Calibri" w:cs="Calibri"/>
          <w:color w:val="000000"/>
          <w:shd w:val="clear" w:color="auto" w:fill="FFFFFF"/>
        </w:rPr>
        <w:t xml:space="preserve"> </w:t>
      </w:r>
      <w:r w:rsidR="00034327" w:rsidRPr="00F03880">
        <w:rPr>
          <w:rFonts w:ascii="Calibri" w:hAnsi="Calibri" w:cs="Calibri"/>
          <w:color w:val="000000"/>
          <w:shd w:val="clear" w:color="auto" w:fill="FFFFFF"/>
        </w:rPr>
        <w:t>(</w:t>
      </w:r>
      <w:r w:rsidR="00F03880" w:rsidRPr="00F03880">
        <w:rPr>
          <w:rFonts w:ascii="Calibri" w:hAnsi="Calibri" w:cs="Calibri"/>
          <w:color w:val="000000"/>
          <w:shd w:val="clear" w:color="auto" w:fill="FFFFFF"/>
        </w:rPr>
        <w:t>3,969</w:t>
      </w:r>
      <w:r w:rsidR="0086699C" w:rsidRPr="00F03880">
        <w:rPr>
          <w:rFonts w:ascii="Calibri" w:hAnsi="Calibri" w:cs="Calibri"/>
          <w:color w:val="000000"/>
          <w:shd w:val="clear" w:color="auto" w:fill="FFFFFF"/>
        </w:rPr>
        <w:t xml:space="preserve"> </w:t>
      </w:r>
      <w:r w:rsidR="00034327" w:rsidRPr="00F03880">
        <w:rPr>
          <w:rFonts w:ascii="Calibri" w:hAnsi="Calibri" w:cs="Calibri"/>
          <w:color w:val="000000"/>
          <w:shd w:val="clear" w:color="auto" w:fill="FFFFFF"/>
        </w:rPr>
        <w:t xml:space="preserve">new postings, </w:t>
      </w:r>
      <w:r w:rsidR="00F03880" w:rsidRPr="00F03880">
        <w:rPr>
          <w:rFonts w:ascii="Calibri" w:hAnsi="Calibri" w:cs="Calibri"/>
          <w:color w:val="000000"/>
          <w:shd w:val="clear" w:color="auto" w:fill="FFFFFF"/>
        </w:rPr>
        <w:t>+223</w:t>
      </w:r>
      <w:r w:rsidR="00C916D4" w:rsidRPr="00F03880">
        <w:rPr>
          <w:rFonts w:ascii="Calibri" w:hAnsi="Calibri" w:cs="Calibri"/>
          <w:color w:val="000000"/>
          <w:shd w:val="clear" w:color="auto" w:fill="FFFFFF"/>
        </w:rPr>
        <w:t xml:space="preserve">% </w:t>
      </w:r>
      <w:r w:rsidR="00034327" w:rsidRPr="00F03880">
        <w:rPr>
          <w:rFonts w:ascii="Calibri" w:hAnsi="Calibri" w:cs="Calibri"/>
          <w:color w:val="000000"/>
          <w:shd w:val="clear" w:color="auto" w:fill="FFFFFF"/>
        </w:rPr>
        <w:t>over the week)</w:t>
      </w:r>
    </w:p>
    <w:p w14:paraId="75174BED" w14:textId="54C7F62A" w:rsidR="00C408BA" w:rsidRPr="004C7B90" w:rsidRDefault="001B4ADA" w:rsidP="00C408BA">
      <w:pPr>
        <w:pStyle w:val="ListParagraph"/>
        <w:numPr>
          <w:ilvl w:val="0"/>
          <w:numId w:val="1"/>
        </w:numPr>
        <w:rPr>
          <w:rFonts w:eastAsia="Times New Roman" w:cstheme="minorHAnsi"/>
        </w:rPr>
      </w:pPr>
      <w:r w:rsidRPr="004C7B90">
        <w:rPr>
          <w:rFonts w:eastAsia="Times New Roman" w:cstheme="minorHAnsi"/>
          <w:b/>
          <w:bCs/>
        </w:rPr>
        <w:t>Finance &amp; Insurance</w:t>
      </w:r>
      <w:r w:rsidR="00C408BA" w:rsidRPr="004C7B90">
        <w:rPr>
          <w:rFonts w:eastAsia="Times New Roman" w:cstheme="minorHAnsi"/>
          <w:b/>
          <w:bCs/>
        </w:rPr>
        <w:t xml:space="preserve"> </w:t>
      </w:r>
      <w:r w:rsidR="00C408BA" w:rsidRPr="004C7B90">
        <w:rPr>
          <w:rFonts w:eastAsia="Times New Roman" w:cstheme="minorHAnsi"/>
        </w:rPr>
        <w:t>(</w:t>
      </w:r>
      <w:r w:rsidR="00F03880" w:rsidRPr="004C7B90">
        <w:rPr>
          <w:rFonts w:eastAsia="Times New Roman" w:cstheme="minorHAnsi"/>
        </w:rPr>
        <w:t>1,023</w:t>
      </w:r>
      <w:r w:rsidR="00FD29C1" w:rsidRPr="004C7B90">
        <w:rPr>
          <w:rFonts w:eastAsia="Times New Roman" w:cstheme="minorHAnsi"/>
        </w:rPr>
        <w:t xml:space="preserve"> </w:t>
      </w:r>
      <w:r w:rsidR="00C408BA" w:rsidRPr="004C7B90">
        <w:rPr>
          <w:rFonts w:eastAsia="Times New Roman" w:cstheme="minorHAnsi"/>
        </w:rPr>
        <w:t xml:space="preserve">new postings, </w:t>
      </w:r>
      <w:r w:rsidR="00F03880" w:rsidRPr="004C7B90">
        <w:rPr>
          <w:rFonts w:eastAsia="Times New Roman" w:cstheme="minorHAnsi"/>
        </w:rPr>
        <w:t>+45</w:t>
      </w:r>
      <w:r w:rsidR="00C408BA" w:rsidRPr="004C7B90">
        <w:rPr>
          <w:rFonts w:eastAsia="Times New Roman" w:cstheme="minorHAnsi"/>
        </w:rPr>
        <w:t>% over the week)</w:t>
      </w:r>
    </w:p>
    <w:p w14:paraId="3D4EC522" w14:textId="6300293F" w:rsidR="000B59B3" w:rsidRPr="004C7B90" w:rsidRDefault="00F03880" w:rsidP="003126AF">
      <w:pPr>
        <w:pStyle w:val="ListParagraph"/>
        <w:numPr>
          <w:ilvl w:val="0"/>
          <w:numId w:val="1"/>
        </w:numPr>
        <w:rPr>
          <w:rFonts w:eastAsia="Times New Roman" w:cstheme="minorHAnsi"/>
        </w:rPr>
      </w:pPr>
      <w:r w:rsidRPr="004C7B90">
        <w:rPr>
          <w:rFonts w:ascii="Calibri" w:hAnsi="Calibri" w:cs="Calibri"/>
          <w:b/>
          <w:bCs/>
          <w:color w:val="000000"/>
          <w:shd w:val="clear" w:color="auto" w:fill="FFFFFF"/>
        </w:rPr>
        <w:t>Professional, Scientific, &amp; Technical Services</w:t>
      </w:r>
      <w:r w:rsidR="00BD787D" w:rsidRPr="004C7B90">
        <w:rPr>
          <w:rFonts w:ascii="Calibri" w:hAnsi="Calibri" w:cs="Calibri"/>
          <w:b/>
          <w:bCs/>
          <w:color w:val="000000"/>
          <w:shd w:val="clear" w:color="auto" w:fill="FFFFFF"/>
        </w:rPr>
        <w:t xml:space="preserve"> </w:t>
      </w:r>
      <w:r w:rsidR="000B59B3" w:rsidRPr="004C7B90">
        <w:rPr>
          <w:rFonts w:ascii="Calibri" w:hAnsi="Calibri" w:cs="Calibri"/>
          <w:color w:val="000000"/>
          <w:shd w:val="clear" w:color="auto" w:fill="FFFFFF"/>
        </w:rPr>
        <w:t>(</w:t>
      </w:r>
      <w:r w:rsidRPr="004C7B90">
        <w:rPr>
          <w:rFonts w:ascii="Calibri" w:hAnsi="Calibri" w:cs="Calibri"/>
          <w:color w:val="000000"/>
          <w:shd w:val="clear" w:color="auto" w:fill="FFFFFF"/>
        </w:rPr>
        <w:t>630</w:t>
      </w:r>
      <w:r w:rsidR="004C5054" w:rsidRPr="004C7B90">
        <w:rPr>
          <w:rFonts w:ascii="Calibri" w:hAnsi="Calibri" w:cs="Calibri"/>
          <w:color w:val="000000"/>
          <w:shd w:val="clear" w:color="auto" w:fill="FFFFFF"/>
        </w:rPr>
        <w:t xml:space="preserve"> </w:t>
      </w:r>
      <w:r w:rsidR="00296EAC" w:rsidRPr="004C7B90">
        <w:rPr>
          <w:rFonts w:ascii="Calibri" w:hAnsi="Calibri" w:cs="Calibri"/>
          <w:color w:val="000000"/>
          <w:shd w:val="clear" w:color="auto" w:fill="FFFFFF"/>
        </w:rPr>
        <w:t>new postings,</w:t>
      </w:r>
      <w:r w:rsidR="00F77FFA" w:rsidRPr="004C7B90">
        <w:rPr>
          <w:rFonts w:ascii="Calibri" w:hAnsi="Calibri" w:cs="Calibri"/>
          <w:color w:val="000000"/>
          <w:shd w:val="clear" w:color="auto" w:fill="FFFFFF"/>
        </w:rPr>
        <w:t xml:space="preserve"> </w:t>
      </w:r>
      <w:r w:rsidRPr="004C7B90">
        <w:rPr>
          <w:rFonts w:ascii="Calibri" w:hAnsi="Calibri" w:cs="Calibri"/>
          <w:color w:val="000000"/>
          <w:shd w:val="clear" w:color="auto" w:fill="FFFFFF"/>
        </w:rPr>
        <w:t>+7</w:t>
      </w:r>
      <w:r w:rsidR="007770FB">
        <w:rPr>
          <w:rFonts w:ascii="Calibri" w:hAnsi="Calibri" w:cs="Calibri"/>
          <w:color w:val="000000"/>
          <w:shd w:val="clear" w:color="auto" w:fill="FFFFFF"/>
        </w:rPr>
        <w:t>8</w:t>
      </w:r>
      <w:r w:rsidR="00F27003" w:rsidRPr="004C7B90">
        <w:rPr>
          <w:rFonts w:ascii="Calibri" w:hAnsi="Calibri" w:cs="Calibri"/>
          <w:color w:val="000000"/>
          <w:shd w:val="clear" w:color="auto" w:fill="FFFFFF"/>
        </w:rPr>
        <w:t xml:space="preserve">% </w:t>
      </w:r>
      <w:r w:rsidR="00296EAC" w:rsidRPr="004C7B90">
        <w:rPr>
          <w:rFonts w:ascii="Calibri" w:hAnsi="Calibri" w:cs="Calibri"/>
          <w:color w:val="000000"/>
          <w:shd w:val="clear" w:color="auto" w:fill="FFFFFF"/>
        </w:rPr>
        <w:t>over the week)</w:t>
      </w:r>
    </w:p>
    <w:p w14:paraId="08D287F1" w14:textId="77777777" w:rsidR="004C7B90" w:rsidRPr="004C7B90" w:rsidRDefault="004C7B90" w:rsidP="004C7B90">
      <w:pPr>
        <w:pStyle w:val="ListParagraph"/>
        <w:ind w:left="765"/>
        <w:rPr>
          <w:rFonts w:eastAsia="Times New Roman" w:cstheme="minorHAnsi"/>
        </w:rPr>
      </w:pPr>
    </w:p>
    <w:p w14:paraId="563BB780" w14:textId="5AD7DB51" w:rsidR="0085026D" w:rsidRPr="008D5C0A" w:rsidRDefault="002C780F">
      <w:pPr>
        <w:rPr>
          <w:rStyle w:val="Hyperlink"/>
          <w:color w:val="auto"/>
          <w:u w:val="none"/>
        </w:rPr>
      </w:pPr>
      <w:r w:rsidRPr="004C7B90">
        <w:t xml:space="preserve"> </w:t>
      </w:r>
      <w:r w:rsidR="009A039A" w:rsidRPr="004C7B90">
        <w:t xml:space="preserve"> </w:t>
      </w:r>
      <w:r w:rsidR="007B084C" w:rsidRPr="004C7B90">
        <w:t xml:space="preserve"> </w:t>
      </w:r>
      <w:r w:rsidR="0032575C" w:rsidRPr="004C7B90">
        <w:t xml:space="preserve">  </w:t>
      </w:r>
      <w:r w:rsidR="00A3289E" w:rsidRPr="004C7B90">
        <w:rPr>
          <w:noProof/>
        </w:rPr>
        <w:drawing>
          <wp:inline distT="0" distB="0" distL="0" distR="0" wp14:anchorId="38381464" wp14:editId="03B8AAAB">
            <wp:extent cx="6615485" cy="39665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34" cy="3973397"/>
                    </a:xfrm>
                    <a:prstGeom prst="rect">
                      <a:avLst/>
                    </a:prstGeom>
                    <a:noFill/>
                    <a:ln>
                      <a:noFill/>
                    </a:ln>
                  </pic:spPr>
                </pic:pic>
              </a:graphicData>
            </a:graphic>
          </wp:inline>
        </w:drawing>
      </w:r>
      <w:r w:rsidR="00151399" w:rsidRPr="004C7B90">
        <w:t xml:space="preserve"> </w:t>
      </w:r>
      <w:r w:rsidR="0002793C" w:rsidRPr="004C7B90">
        <w:br/>
      </w:r>
      <w:r w:rsidR="00585ECC" w:rsidRPr="004C7B90">
        <w:t xml:space="preserve"> </w:t>
      </w:r>
      <w:r w:rsidR="00585ECC" w:rsidRPr="004C7B90">
        <w:tab/>
        <w:t>18 sectors had job posting increases</w:t>
      </w:r>
      <w:r w:rsidR="00585ECC">
        <w:t xml:space="preserve"> over the week and 3 had decreases.  The 1</w:t>
      </w:r>
      <w:r w:rsidR="007770FB">
        <w:t>8</w:t>
      </w:r>
      <w:r w:rsidR="00585ECC">
        <w:t xml:space="preserve"> increasing sectors all saw double-digit percent increases, ranging from +14% in </w:t>
      </w:r>
      <w:r w:rsidR="007770FB">
        <w:t>M</w:t>
      </w:r>
      <w:r w:rsidR="00585ECC">
        <w:t xml:space="preserve">anagement to +458% in Utilities.  The 84% total increase was heavily influenced by Health Care &amp; Social Assistance, which comprised about 47% of that </w:t>
      </w:r>
      <w:r w:rsidR="00F05790">
        <w:t>increase (2,742 out of 5,787 new ads).  There is some possibility that this Health Care &amp; Social Assistance level is overstated, but beyond that sector, the 20 others grew by over 3,000 from a week ago.</w:t>
      </w:r>
      <w:r w:rsidR="004C7B90">
        <w:t xml:space="preserve">  Over four weeks, every sector had new ad increases, ranging </w:t>
      </w:r>
      <w:r w:rsidR="007770FB">
        <w:t>from a</w:t>
      </w:r>
      <w:r w:rsidR="004C7B90">
        <w:t xml:space="preserve"> high of +1,084 in Health Care &amp; Social </w:t>
      </w:r>
      <w:r w:rsidR="007770FB">
        <w:t>Assistance</w:t>
      </w:r>
      <w:r w:rsidR="004C7B90">
        <w:t>, to single digit change</w:t>
      </w:r>
      <w:r w:rsidR="007770FB">
        <w:t>s</w:t>
      </w:r>
      <w:r w:rsidR="004C7B90">
        <w:t xml:space="preserve"> in Management and Mining/Extraction.</w:t>
      </w:r>
      <w:r w:rsidR="00CB63DE" w:rsidRPr="00912EB1">
        <w:tab/>
      </w:r>
      <w:r w:rsidR="00585ECC">
        <w:br/>
      </w:r>
      <w:r w:rsidR="003859E7" w:rsidRPr="00F77FFA">
        <w:br/>
      </w:r>
      <w:r w:rsidR="003859E7" w:rsidRPr="00F77FFA">
        <w:rPr>
          <w:rFonts w:ascii="Calibri" w:hAnsi="Calibri" w:cs="Calibri"/>
          <w:color w:val="000000"/>
          <w:shd w:val="clear" w:color="auto" w:fill="FFFFFF"/>
        </w:rPr>
        <w:t xml:space="preserve"> </w:t>
      </w:r>
      <w:r w:rsidR="00736BB3" w:rsidRPr="00F77FFA">
        <w:rPr>
          <w:rFonts w:ascii="Calibri" w:hAnsi="Calibri" w:cs="Calibri"/>
          <w:color w:val="000000"/>
          <w:shd w:val="clear" w:color="auto" w:fill="FFFFFF"/>
        </w:rPr>
        <w:t>For more information on total job ads by industry for Connecticut and its labor market areas, see</w:t>
      </w:r>
      <w:r w:rsidR="00543012" w:rsidRPr="00F77FFA">
        <w:rPr>
          <w:rFonts w:ascii="Calibri" w:hAnsi="Calibri" w:cs="Calibri"/>
          <w:color w:val="000000"/>
          <w:shd w:val="clear" w:color="auto" w:fill="FFFFFF"/>
        </w:rPr>
        <w:t xml:space="preserve"> the monthly report available here: </w:t>
      </w:r>
      <w:hyperlink r:id="rId11" w:history="1">
        <w:r w:rsidR="00543012" w:rsidRPr="00F77FFA">
          <w:rPr>
            <w:rStyle w:val="Hyperlink"/>
          </w:rPr>
          <w:t>https://www1.ctdol.state.ct.us/lmi/hwol.asp</w:t>
        </w:r>
      </w:hyperlink>
    </w:p>
    <w:p w14:paraId="3C78A875" w14:textId="5E782482" w:rsidR="008177AE" w:rsidRDefault="008177AE">
      <w:pPr>
        <w:rPr>
          <w:rStyle w:val="Hyperlink"/>
          <w:highlight w:val="green"/>
        </w:rPr>
      </w:pPr>
      <w:r>
        <w:rPr>
          <w:rStyle w:val="Hyperlink"/>
          <w:highlight w:val="green"/>
        </w:rPr>
        <w:br/>
      </w:r>
    </w:p>
    <w:p w14:paraId="421D6685" w14:textId="77777777" w:rsidR="004C7B90" w:rsidRDefault="004C7B90">
      <w:pPr>
        <w:rPr>
          <w:rStyle w:val="Hyperlink"/>
          <w:highlight w:val="green"/>
        </w:rPr>
      </w:pPr>
    </w:p>
    <w:p w14:paraId="3681B6D2" w14:textId="77777777" w:rsidR="004C7B90" w:rsidRDefault="004C7B90">
      <w:pPr>
        <w:rPr>
          <w:rStyle w:val="Hyperlink"/>
          <w:highlight w:val="green"/>
        </w:rPr>
      </w:pPr>
    </w:p>
    <w:p w14:paraId="77143931" w14:textId="05DC8969" w:rsidR="00CA7260" w:rsidRDefault="00CA7260">
      <w:pPr>
        <w:rPr>
          <w:rStyle w:val="Hyperlink"/>
          <w:highlight w:val="green"/>
        </w:rPr>
      </w:pPr>
    </w:p>
    <w:p w14:paraId="78903A03" w14:textId="77777777" w:rsidR="00CA7260" w:rsidRPr="003D0C68" w:rsidRDefault="00CA7260">
      <w:pPr>
        <w:rPr>
          <w:rStyle w:val="Hyperlink"/>
          <w:highlight w:val="green"/>
        </w:rPr>
      </w:pPr>
    </w:p>
    <w:p w14:paraId="02F2FE6C" w14:textId="77777777" w:rsidR="00CA7260" w:rsidRDefault="00543012" w:rsidP="00D9667B">
      <w:pPr>
        <w:jc w:val="center"/>
        <w:rPr>
          <w:rFonts w:eastAsia="Times New Roman" w:cstheme="minorHAnsi"/>
          <w:b/>
          <w:bCs/>
          <w:sz w:val="40"/>
          <w:szCs w:val="40"/>
        </w:rPr>
      </w:pPr>
      <w:r w:rsidRPr="003A5DCC">
        <w:rPr>
          <w:rFonts w:eastAsia="Times New Roman" w:cstheme="minorHAnsi"/>
          <w:b/>
          <w:bCs/>
          <w:sz w:val="40"/>
          <w:szCs w:val="40"/>
        </w:rPr>
        <w:t>New Job Postings by Occupation</w:t>
      </w:r>
    </w:p>
    <w:p w14:paraId="3B7B1779" w14:textId="391F5B01" w:rsidR="001A4AB0" w:rsidRPr="00F77FFA" w:rsidRDefault="0015091D" w:rsidP="00D9667B">
      <w:pPr>
        <w:jc w:val="center"/>
        <w:rPr>
          <w:rFonts w:ascii="Calibri" w:hAnsi="Calibri" w:cs="Calibri"/>
          <w:b/>
          <w:color w:val="000000"/>
          <w:shd w:val="clear" w:color="auto" w:fill="FFFFFF"/>
        </w:rPr>
      </w:pPr>
      <w:r w:rsidRPr="0015091D">
        <w:rPr>
          <w:noProof/>
        </w:rPr>
        <w:t xml:space="preserve"> </w:t>
      </w:r>
      <w:r w:rsidR="00EB5937" w:rsidRPr="00EB5937">
        <w:t xml:space="preserve"> </w:t>
      </w:r>
      <w:r w:rsidR="00CA7260" w:rsidRPr="00CA7260">
        <w:rPr>
          <w:noProof/>
        </w:rPr>
        <w:drawing>
          <wp:inline distT="0" distB="0" distL="0" distR="0" wp14:anchorId="0A69B38D" wp14:editId="4F832B44">
            <wp:extent cx="6847840" cy="52565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256530"/>
                    </a:xfrm>
                    <a:prstGeom prst="rect">
                      <a:avLst/>
                    </a:prstGeom>
                    <a:noFill/>
                    <a:ln>
                      <a:noFill/>
                    </a:ln>
                  </pic:spPr>
                </pic:pic>
              </a:graphicData>
            </a:graphic>
          </wp:inline>
        </w:drawing>
      </w:r>
      <w:r w:rsidR="00151399" w:rsidRPr="00151399">
        <w:t xml:space="preserve">  </w:t>
      </w:r>
      <w:r w:rsidR="00D9667B" w:rsidRPr="00D9667B">
        <w:t xml:space="preserve"> </w:t>
      </w:r>
      <w:r w:rsidR="00B7436A" w:rsidRPr="00F77FFA">
        <w:t xml:space="preserve"> </w:t>
      </w:r>
    </w:p>
    <w:p w14:paraId="3B30546F" w14:textId="77777777" w:rsidR="00C25C1D" w:rsidRDefault="00C25C1D" w:rsidP="009B143E">
      <w:pPr>
        <w:rPr>
          <w:rFonts w:ascii="Calibri" w:hAnsi="Calibri" w:cs="Calibri"/>
          <w:b/>
          <w:color w:val="000000"/>
          <w:shd w:val="clear" w:color="auto" w:fill="FFFFFF"/>
        </w:rPr>
      </w:pPr>
    </w:p>
    <w:p w14:paraId="0996E842" w14:textId="2539F31D" w:rsidR="00160754" w:rsidRPr="008E3A36" w:rsidRDefault="00016720" w:rsidP="009B143E">
      <w:pPr>
        <w:rPr>
          <w:rFonts w:ascii="Calibri" w:hAnsi="Calibri" w:cs="Calibri"/>
          <w:b/>
          <w:color w:val="000000"/>
          <w:shd w:val="clear" w:color="auto" w:fill="FFFFFF"/>
        </w:rPr>
      </w:pPr>
      <w:r w:rsidRPr="008E3A36">
        <w:rPr>
          <w:rFonts w:ascii="Calibri" w:hAnsi="Calibri" w:cs="Calibri"/>
          <w:b/>
          <w:color w:val="000000"/>
          <w:shd w:val="clear" w:color="auto" w:fill="FFFFFF"/>
        </w:rPr>
        <w:t xml:space="preserve">The occupations with the </w:t>
      </w:r>
      <w:proofErr w:type="gramStart"/>
      <w:r w:rsidRPr="008E3A36">
        <w:rPr>
          <w:rFonts w:ascii="Calibri" w:hAnsi="Calibri" w:cs="Calibri"/>
          <w:b/>
          <w:color w:val="000000"/>
          <w:shd w:val="clear" w:color="auto" w:fill="FFFFFF"/>
        </w:rPr>
        <w:t>most new</w:t>
      </w:r>
      <w:proofErr w:type="gramEnd"/>
      <w:r w:rsidRPr="008E3A36">
        <w:rPr>
          <w:rFonts w:ascii="Calibri" w:hAnsi="Calibri" w:cs="Calibri"/>
          <w:b/>
          <w:color w:val="000000"/>
          <w:shd w:val="clear" w:color="auto" w:fill="FFFFFF"/>
        </w:rPr>
        <w:t xml:space="preserve"> postings were:</w:t>
      </w:r>
    </w:p>
    <w:p w14:paraId="387A7434" w14:textId="4D9C3AB5" w:rsidR="00C408BA" w:rsidRPr="008E3A36" w:rsidRDefault="009B143E" w:rsidP="00CF051F">
      <w:pPr>
        <w:pStyle w:val="ListParagraph"/>
        <w:numPr>
          <w:ilvl w:val="0"/>
          <w:numId w:val="2"/>
        </w:numPr>
        <w:rPr>
          <w:rFonts w:eastAsia="Times New Roman" w:cstheme="minorHAnsi"/>
        </w:rPr>
      </w:pPr>
      <w:r w:rsidRPr="008E3A36">
        <w:rPr>
          <w:rFonts w:eastAsia="Times New Roman" w:cstheme="minorHAnsi"/>
        </w:rPr>
        <w:t>Registered Nurses (</w:t>
      </w:r>
      <w:r w:rsidR="00E97AC7" w:rsidRPr="008E3A36">
        <w:rPr>
          <w:rFonts w:eastAsia="Times New Roman" w:cstheme="minorHAnsi"/>
        </w:rPr>
        <w:t>1,767</w:t>
      </w:r>
      <w:r w:rsidR="00CF051F" w:rsidRPr="008E3A36">
        <w:rPr>
          <w:rFonts w:eastAsia="Times New Roman" w:cstheme="minorHAnsi"/>
        </w:rPr>
        <w:t xml:space="preserve"> </w:t>
      </w:r>
      <w:r w:rsidRPr="008E3A36">
        <w:rPr>
          <w:rFonts w:eastAsia="Times New Roman" w:cstheme="minorHAnsi"/>
        </w:rPr>
        <w:t xml:space="preserve">new postings, </w:t>
      </w:r>
      <w:r w:rsidR="00E97AC7" w:rsidRPr="008E3A36">
        <w:rPr>
          <w:rFonts w:eastAsia="Times New Roman" w:cstheme="minorHAnsi"/>
        </w:rPr>
        <w:t>+450</w:t>
      </w:r>
      <w:r w:rsidR="00E67CDA" w:rsidRPr="008E3A36">
        <w:rPr>
          <w:rFonts w:eastAsia="Times New Roman" w:cstheme="minorHAnsi"/>
        </w:rPr>
        <w:t>%</w:t>
      </w:r>
      <w:r w:rsidRPr="008E3A36">
        <w:rPr>
          <w:rFonts w:eastAsia="Times New Roman" w:cstheme="minorHAnsi"/>
        </w:rPr>
        <w:t xml:space="preserve"> over the week)</w:t>
      </w:r>
    </w:p>
    <w:p w14:paraId="52379A2F" w14:textId="51C30E0E" w:rsidR="00CF051F" w:rsidRPr="008E3A36" w:rsidRDefault="0051515B" w:rsidP="00C408BA">
      <w:pPr>
        <w:pStyle w:val="ListParagraph"/>
        <w:numPr>
          <w:ilvl w:val="0"/>
          <w:numId w:val="2"/>
        </w:numPr>
        <w:rPr>
          <w:rFonts w:eastAsia="Times New Roman" w:cstheme="minorHAnsi"/>
        </w:rPr>
      </w:pPr>
      <w:r w:rsidRPr="008E3A36">
        <w:rPr>
          <w:rFonts w:eastAsia="Times New Roman" w:cstheme="minorHAnsi"/>
        </w:rPr>
        <w:t>Heavy and Tractor-Trailer Truck Drivers</w:t>
      </w:r>
      <w:r w:rsidR="00CF051F" w:rsidRPr="008E3A36">
        <w:rPr>
          <w:rFonts w:eastAsia="Times New Roman" w:cstheme="minorHAnsi"/>
        </w:rPr>
        <w:t xml:space="preserve"> (</w:t>
      </w:r>
      <w:r w:rsidR="008E3A36" w:rsidRPr="008E3A36">
        <w:rPr>
          <w:rFonts w:eastAsia="Times New Roman" w:cstheme="minorHAnsi"/>
        </w:rPr>
        <w:t>433</w:t>
      </w:r>
      <w:r w:rsidR="00CF051F" w:rsidRPr="008E3A36">
        <w:rPr>
          <w:rFonts w:eastAsia="Times New Roman" w:cstheme="minorHAnsi"/>
        </w:rPr>
        <w:t xml:space="preserve"> new postings, </w:t>
      </w:r>
      <w:r w:rsidR="008E3A36" w:rsidRPr="008E3A36">
        <w:rPr>
          <w:rFonts w:eastAsia="Times New Roman" w:cstheme="minorHAnsi"/>
        </w:rPr>
        <w:t>+209</w:t>
      </w:r>
      <w:r w:rsidR="00CF051F" w:rsidRPr="008E3A36">
        <w:rPr>
          <w:rFonts w:eastAsia="Times New Roman" w:cstheme="minorHAnsi"/>
        </w:rPr>
        <w:t>% over the week)</w:t>
      </w:r>
    </w:p>
    <w:p w14:paraId="3F1F8F8C" w14:textId="35CF93FC" w:rsidR="00BD7B16" w:rsidRPr="008E3A36" w:rsidRDefault="008E3A36" w:rsidP="00BD7B16">
      <w:pPr>
        <w:pStyle w:val="ListParagraph"/>
        <w:numPr>
          <w:ilvl w:val="0"/>
          <w:numId w:val="2"/>
        </w:numPr>
        <w:rPr>
          <w:rFonts w:eastAsia="Times New Roman" w:cstheme="minorHAnsi"/>
        </w:rPr>
      </w:pPr>
      <w:r w:rsidRPr="008E3A36">
        <w:rPr>
          <w:rFonts w:eastAsia="Times New Roman" w:cstheme="minorHAnsi"/>
        </w:rPr>
        <w:t>Driver/Sales Workers</w:t>
      </w:r>
      <w:r w:rsidR="00BD7B16" w:rsidRPr="008E3A36">
        <w:rPr>
          <w:rFonts w:eastAsia="Times New Roman" w:cstheme="minorHAnsi"/>
        </w:rPr>
        <w:t xml:space="preserve"> (</w:t>
      </w:r>
      <w:r w:rsidRPr="008E3A36">
        <w:rPr>
          <w:rFonts w:eastAsia="Times New Roman" w:cstheme="minorHAnsi"/>
        </w:rPr>
        <w:t>361</w:t>
      </w:r>
      <w:r w:rsidR="00EB5937" w:rsidRPr="008E3A36">
        <w:rPr>
          <w:rFonts w:eastAsia="Times New Roman" w:cstheme="minorHAnsi"/>
        </w:rPr>
        <w:t xml:space="preserve"> </w:t>
      </w:r>
      <w:r w:rsidR="00BD7B16" w:rsidRPr="008E3A36">
        <w:rPr>
          <w:rFonts w:eastAsia="Times New Roman" w:cstheme="minorHAnsi"/>
        </w:rPr>
        <w:t xml:space="preserve">new postings, </w:t>
      </w:r>
      <w:r w:rsidRPr="008E3A36">
        <w:rPr>
          <w:rFonts w:eastAsia="Times New Roman" w:cstheme="minorHAnsi"/>
        </w:rPr>
        <w:t>+994</w:t>
      </w:r>
      <w:r w:rsidR="00BD7B16" w:rsidRPr="008E3A36">
        <w:rPr>
          <w:rFonts w:eastAsia="Times New Roman" w:cstheme="minorHAnsi"/>
        </w:rPr>
        <w:t>% over the week)</w:t>
      </w:r>
    </w:p>
    <w:p w14:paraId="244EB7A5" w14:textId="023C13FB" w:rsidR="008C5315" w:rsidRDefault="008C5315" w:rsidP="008C5315">
      <w:pPr>
        <w:rPr>
          <w:rFonts w:eastAsia="Times New Roman" w:cstheme="minorHAnsi"/>
        </w:rPr>
      </w:pPr>
    </w:p>
    <w:p w14:paraId="1B92D3DE" w14:textId="4DA36F1D" w:rsidR="008C5315" w:rsidRDefault="008C5315" w:rsidP="008C5315">
      <w:pPr>
        <w:jc w:val="center"/>
        <w:rPr>
          <w:rFonts w:eastAsia="Times New Roman" w:cstheme="minorHAnsi"/>
        </w:rPr>
      </w:pPr>
      <w:r w:rsidRPr="003A5DCC">
        <w:rPr>
          <w:rFonts w:eastAsia="Times New Roman" w:cstheme="minorHAnsi"/>
          <w:b/>
          <w:bCs/>
          <w:sz w:val="36"/>
          <w:szCs w:val="36"/>
        </w:rPr>
        <w:lastRenderedPageBreak/>
        <w:t xml:space="preserve">Employers with the </w:t>
      </w:r>
      <w:proofErr w:type="gramStart"/>
      <w:r w:rsidRPr="003A5DCC">
        <w:rPr>
          <w:rFonts w:eastAsia="Times New Roman" w:cstheme="minorHAnsi"/>
          <w:b/>
          <w:bCs/>
          <w:sz w:val="36"/>
          <w:szCs w:val="36"/>
        </w:rPr>
        <w:t>Most New</w:t>
      </w:r>
      <w:proofErr w:type="gramEnd"/>
      <w:r w:rsidRPr="003A5DCC">
        <w:rPr>
          <w:rFonts w:eastAsia="Times New Roman" w:cstheme="minorHAnsi"/>
          <w:b/>
          <w:bCs/>
          <w:sz w:val="36"/>
          <w:szCs w:val="36"/>
        </w:rPr>
        <w:t xml:space="preserve"> Job Postings</w:t>
      </w:r>
      <w:r w:rsidR="00CA7260">
        <w:rPr>
          <w:rFonts w:eastAsia="Times New Roman" w:cstheme="minorHAnsi"/>
          <w:b/>
          <w:bCs/>
          <w:sz w:val="36"/>
          <w:szCs w:val="36"/>
        </w:rPr>
        <w:br/>
      </w:r>
      <w:r w:rsidR="00585ECC" w:rsidRPr="00585ECC">
        <w:rPr>
          <w:rFonts w:eastAsia="Times New Roman" w:cstheme="minorHAnsi"/>
          <w:b/>
          <w:bCs/>
          <w:sz w:val="20"/>
          <w:szCs w:val="20"/>
        </w:rPr>
        <w:t xml:space="preserve"> </w:t>
      </w:r>
      <w:r w:rsidR="00CA7260">
        <w:rPr>
          <w:rFonts w:eastAsia="Times New Roman" w:cstheme="minorHAnsi"/>
          <w:b/>
          <w:bCs/>
          <w:sz w:val="36"/>
          <w:szCs w:val="36"/>
        </w:rPr>
        <w:br/>
      </w:r>
      <w:r w:rsidR="00F112BB" w:rsidRPr="00F112BB">
        <w:rPr>
          <w:noProof/>
        </w:rPr>
        <w:drawing>
          <wp:inline distT="0" distB="0" distL="0" distR="0" wp14:anchorId="25C099C3" wp14:editId="2C4D6A3A">
            <wp:extent cx="5065728" cy="4810539"/>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7347" cy="4821573"/>
                    </a:xfrm>
                    <a:prstGeom prst="rect">
                      <a:avLst/>
                    </a:prstGeom>
                    <a:noFill/>
                    <a:ln>
                      <a:noFill/>
                    </a:ln>
                  </pic:spPr>
                </pic:pic>
              </a:graphicData>
            </a:graphic>
          </wp:inline>
        </w:drawing>
      </w:r>
    </w:p>
    <w:p w14:paraId="1FDE55B6" w14:textId="2CC2554C" w:rsidR="00585ECC" w:rsidRPr="007F7683" w:rsidRDefault="00934319" w:rsidP="00D63C43">
      <w:pPr>
        <w:rPr>
          <w:rFonts w:eastAsia="Times New Roman" w:cstheme="minorHAnsi"/>
        </w:rPr>
      </w:pPr>
      <w:r w:rsidRPr="008C5315">
        <w:rPr>
          <w:rFonts w:eastAsia="Times New Roman" w:cstheme="minorHAnsi"/>
          <w:sz w:val="36"/>
          <w:szCs w:val="36"/>
        </w:rPr>
        <w:t xml:space="preserve"> </w:t>
      </w:r>
      <w:r w:rsidR="00716E6B" w:rsidRPr="008C5315">
        <w:rPr>
          <w:rFonts w:eastAsia="Times New Roman" w:cstheme="minorHAnsi"/>
          <w:sz w:val="36"/>
          <w:szCs w:val="36"/>
        </w:rPr>
        <w:t xml:space="preserve"> </w:t>
      </w:r>
      <w:r w:rsidR="00151399" w:rsidRPr="008C5315">
        <w:rPr>
          <w:rFonts w:eastAsia="Times New Roman" w:cstheme="minorHAnsi"/>
          <w:sz w:val="36"/>
          <w:szCs w:val="36"/>
        </w:rPr>
        <w:t xml:space="preserve"> </w:t>
      </w:r>
      <w:r w:rsidR="00AE6DF3" w:rsidRPr="008C5315">
        <w:rPr>
          <w:rFonts w:eastAsia="Times New Roman" w:cstheme="minorHAnsi"/>
          <w:sz w:val="36"/>
          <w:szCs w:val="36"/>
        </w:rPr>
        <w:t xml:space="preserve"> </w:t>
      </w:r>
      <w:r w:rsidR="001F5DC9" w:rsidRPr="008C5315">
        <w:rPr>
          <w:rFonts w:eastAsia="Times New Roman" w:cstheme="minorHAnsi"/>
          <w:sz w:val="36"/>
          <w:szCs w:val="36"/>
        </w:rPr>
        <w:tab/>
      </w:r>
      <w:r w:rsidR="00B8099B" w:rsidRPr="00F64E0F">
        <w:rPr>
          <w:rFonts w:eastAsia="Times New Roman" w:cstheme="minorHAnsi"/>
        </w:rPr>
        <w:t>E</w:t>
      </w:r>
      <w:r w:rsidR="00E07C3C" w:rsidRPr="00F64E0F">
        <w:rPr>
          <w:rFonts w:eastAsia="Times New Roman" w:cstheme="minorHAnsi"/>
        </w:rPr>
        <w:t xml:space="preserve">mployers with the </w:t>
      </w:r>
      <w:proofErr w:type="gramStart"/>
      <w:r w:rsidR="00E07C3C" w:rsidRPr="00F64E0F">
        <w:rPr>
          <w:rFonts w:eastAsia="Times New Roman" w:cstheme="minorHAnsi"/>
        </w:rPr>
        <w:t xml:space="preserve">most </w:t>
      </w:r>
      <w:r w:rsidR="00237C3D" w:rsidRPr="00F64E0F">
        <w:rPr>
          <w:rFonts w:eastAsia="Times New Roman" w:cstheme="minorHAnsi"/>
        </w:rPr>
        <w:t>new</w:t>
      </w:r>
      <w:proofErr w:type="gramEnd"/>
      <w:r w:rsidR="00237C3D" w:rsidRPr="00F64E0F">
        <w:rPr>
          <w:rFonts w:eastAsia="Times New Roman" w:cstheme="minorHAnsi"/>
        </w:rPr>
        <w:t xml:space="preserve"> job posting</w:t>
      </w:r>
      <w:r w:rsidR="00E65E95" w:rsidRPr="00F64E0F">
        <w:rPr>
          <w:rFonts w:eastAsia="Times New Roman" w:cstheme="minorHAnsi"/>
        </w:rPr>
        <w:t>s</w:t>
      </w:r>
      <w:r w:rsidR="00BD12BA" w:rsidRPr="00F64E0F">
        <w:rPr>
          <w:rFonts w:eastAsia="Times New Roman" w:cstheme="minorHAnsi"/>
        </w:rPr>
        <w:t xml:space="preserve"> </w:t>
      </w:r>
      <w:r w:rsidR="0020683F" w:rsidRPr="00F64E0F">
        <w:rPr>
          <w:rFonts w:eastAsia="Times New Roman" w:cstheme="minorHAnsi"/>
        </w:rPr>
        <w:t>during t</w:t>
      </w:r>
      <w:r w:rsidR="0094499A" w:rsidRPr="00F64E0F">
        <w:rPr>
          <w:rFonts w:eastAsia="Times New Roman" w:cstheme="minorHAnsi"/>
        </w:rPr>
        <w:t>he week</w:t>
      </w:r>
      <w:r w:rsidR="005F3422" w:rsidRPr="00F64E0F">
        <w:rPr>
          <w:rFonts w:eastAsia="Times New Roman" w:cstheme="minorHAnsi"/>
        </w:rPr>
        <w:t xml:space="preserve"> </w:t>
      </w:r>
      <w:r w:rsidR="005525E3" w:rsidRPr="00F64E0F">
        <w:rPr>
          <w:rFonts w:eastAsia="Times New Roman" w:cstheme="minorHAnsi"/>
        </w:rPr>
        <w:t>were mostly i</w:t>
      </w:r>
      <w:r w:rsidR="00BB73D5" w:rsidRPr="00F64E0F">
        <w:rPr>
          <w:rFonts w:eastAsia="Times New Roman" w:cstheme="minorHAnsi"/>
        </w:rPr>
        <w:t>n</w:t>
      </w:r>
      <w:r w:rsidR="009B143E" w:rsidRPr="00F64E0F">
        <w:rPr>
          <w:rFonts w:eastAsia="Times New Roman" w:cstheme="minorHAnsi"/>
        </w:rPr>
        <w:t xml:space="preserve"> </w:t>
      </w:r>
      <w:r w:rsidR="00F64E0F" w:rsidRPr="00F64E0F">
        <w:rPr>
          <w:rFonts w:eastAsia="Times New Roman" w:cstheme="minorHAnsi"/>
        </w:rPr>
        <w:t xml:space="preserve">Finance &amp; Insurance, </w:t>
      </w:r>
      <w:r w:rsidR="004B1407" w:rsidRPr="00F64E0F">
        <w:rPr>
          <w:rFonts w:eastAsia="Times New Roman" w:cstheme="minorHAnsi"/>
        </w:rPr>
        <w:t>Health Care</w:t>
      </w:r>
      <w:r w:rsidR="005E1430" w:rsidRPr="00F64E0F">
        <w:rPr>
          <w:rFonts w:eastAsia="Times New Roman" w:cstheme="minorHAnsi"/>
        </w:rPr>
        <w:t xml:space="preserve"> &amp; Social </w:t>
      </w:r>
      <w:r w:rsidR="007308B8" w:rsidRPr="00F64E0F">
        <w:rPr>
          <w:rFonts w:eastAsia="Times New Roman" w:cstheme="minorHAnsi"/>
        </w:rPr>
        <w:t xml:space="preserve">Assistance, </w:t>
      </w:r>
      <w:r w:rsidR="00F64E0F" w:rsidRPr="00F64E0F">
        <w:rPr>
          <w:rFonts w:eastAsia="Times New Roman" w:cstheme="minorHAnsi"/>
        </w:rPr>
        <w:t>and Business Services.</w:t>
      </w:r>
      <w:r w:rsidR="002E7AC5" w:rsidRPr="00F64E0F">
        <w:rPr>
          <w:rFonts w:eastAsia="Times New Roman" w:cstheme="minorHAnsi"/>
        </w:rPr>
        <w:t xml:space="preserve">  </w:t>
      </w:r>
      <w:r w:rsidRPr="00F64E0F">
        <w:rPr>
          <w:rFonts w:eastAsia="Times New Roman" w:cstheme="minorHAnsi"/>
        </w:rPr>
        <w:t>T</w:t>
      </w:r>
      <w:r w:rsidR="00B71FDA" w:rsidRPr="00F64E0F">
        <w:rPr>
          <w:rFonts w:eastAsia="Times New Roman" w:cstheme="minorHAnsi"/>
        </w:rPr>
        <w:t xml:space="preserve">he 25 employers shown </w:t>
      </w:r>
      <w:r w:rsidR="00716037" w:rsidRPr="00F64E0F">
        <w:rPr>
          <w:rFonts w:eastAsia="Times New Roman" w:cstheme="minorHAnsi"/>
        </w:rPr>
        <w:t>above</w:t>
      </w:r>
      <w:r w:rsidR="00B71FDA" w:rsidRPr="00F64E0F">
        <w:rPr>
          <w:rFonts w:eastAsia="Times New Roman" w:cstheme="minorHAnsi"/>
        </w:rPr>
        <w:t xml:space="preserve"> account for </w:t>
      </w:r>
      <w:r w:rsidR="00F64E0F" w:rsidRPr="00F64E0F">
        <w:rPr>
          <w:rFonts w:eastAsia="Times New Roman" w:cstheme="minorHAnsi"/>
        </w:rPr>
        <w:t>29</w:t>
      </w:r>
      <w:r w:rsidR="0094499A" w:rsidRPr="00F64E0F">
        <w:rPr>
          <w:rFonts w:eastAsia="Times New Roman" w:cstheme="minorHAnsi"/>
        </w:rPr>
        <w:t xml:space="preserve"> </w:t>
      </w:r>
      <w:r w:rsidR="00B71FDA" w:rsidRPr="00F64E0F">
        <w:rPr>
          <w:rFonts w:eastAsia="Times New Roman" w:cstheme="minorHAnsi"/>
        </w:rPr>
        <w:t>percent of all new ads</w:t>
      </w:r>
      <w:r w:rsidR="00160754" w:rsidRPr="00F64E0F">
        <w:rPr>
          <w:rFonts w:eastAsia="Times New Roman" w:cstheme="minorHAnsi"/>
        </w:rPr>
        <w:t>.</w:t>
      </w:r>
      <w:r w:rsidR="007F7683" w:rsidRPr="00F64E0F">
        <w:rPr>
          <w:rFonts w:eastAsia="Times New Roman" w:cstheme="minorHAnsi"/>
        </w:rPr>
        <w:t xml:space="preserve">  </w:t>
      </w:r>
      <w:r w:rsidR="0091634B" w:rsidRPr="00F64E0F">
        <w:rPr>
          <w:rFonts w:eastAsia="Times New Roman" w:cstheme="minorHAnsi"/>
        </w:rPr>
        <w:t>Among</w:t>
      </w:r>
      <w:r w:rsidR="0019530D" w:rsidRPr="00F64E0F">
        <w:rPr>
          <w:rFonts w:eastAsia="Times New Roman" w:cstheme="minorHAnsi"/>
        </w:rPr>
        <w:t xml:space="preserve"> the top </w:t>
      </w:r>
      <w:r w:rsidR="002463EB" w:rsidRPr="00F64E0F">
        <w:rPr>
          <w:rFonts w:eastAsia="Times New Roman" w:cstheme="minorHAnsi"/>
        </w:rPr>
        <w:t>25</w:t>
      </w:r>
      <w:r w:rsidR="004E6355" w:rsidRPr="00F64E0F">
        <w:rPr>
          <w:rFonts w:eastAsia="Times New Roman" w:cstheme="minorHAnsi"/>
        </w:rPr>
        <w:t xml:space="preserve"> employers</w:t>
      </w:r>
      <w:r w:rsidR="0019530D" w:rsidRPr="00F64E0F">
        <w:rPr>
          <w:rFonts w:eastAsia="Times New Roman" w:cstheme="minorHAnsi"/>
        </w:rPr>
        <w:t>,</w:t>
      </w:r>
      <w:r w:rsidR="00463FDF" w:rsidRPr="00F64E0F">
        <w:rPr>
          <w:rFonts w:eastAsia="Times New Roman" w:cstheme="minorHAnsi"/>
        </w:rPr>
        <w:t xml:space="preserve"> </w:t>
      </w:r>
      <w:r w:rsidR="00F64E0F" w:rsidRPr="00F64E0F">
        <w:rPr>
          <w:rFonts w:eastAsia="Times New Roman" w:cstheme="minorHAnsi"/>
        </w:rPr>
        <w:t>2</w:t>
      </w:r>
      <w:r w:rsidR="00F93B30">
        <w:rPr>
          <w:rFonts w:eastAsia="Times New Roman" w:cstheme="minorHAnsi"/>
        </w:rPr>
        <w:t>2</w:t>
      </w:r>
      <w:r w:rsidR="00D356DC" w:rsidRPr="00F64E0F">
        <w:rPr>
          <w:rFonts w:eastAsia="Times New Roman" w:cstheme="minorHAnsi"/>
        </w:rPr>
        <w:t xml:space="preserve"> </w:t>
      </w:r>
      <w:r w:rsidR="0019530D" w:rsidRPr="00F64E0F">
        <w:rPr>
          <w:rFonts w:eastAsia="Times New Roman" w:cstheme="minorHAnsi"/>
        </w:rPr>
        <w:t xml:space="preserve">had over the week ad </w:t>
      </w:r>
      <w:r w:rsidR="004128BE" w:rsidRPr="00F64E0F">
        <w:rPr>
          <w:rFonts w:eastAsia="Times New Roman" w:cstheme="minorHAnsi"/>
        </w:rPr>
        <w:t>in</w:t>
      </w:r>
      <w:r w:rsidR="0019530D" w:rsidRPr="00F64E0F">
        <w:rPr>
          <w:rFonts w:eastAsia="Times New Roman" w:cstheme="minorHAnsi"/>
        </w:rPr>
        <w:t>creases</w:t>
      </w:r>
      <w:r w:rsidR="00F93B30">
        <w:rPr>
          <w:rFonts w:eastAsia="Times New Roman" w:cstheme="minorHAnsi"/>
        </w:rPr>
        <w:t>, one was unchanged,</w:t>
      </w:r>
      <w:r w:rsidR="008C4ECA" w:rsidRPr="00F64E0F">
        <w:rPr>
          <w:rFonts w:eastAsia="Times New Roman" w:cstheme="minorHAnsi"/>
        </w:rPr>
        <w:t xml:space="preserve"> </w:t>
      </w:r>
      <w:r w:rsidR="0019530D" w:rsidRPr="00F64E0F">
        <w:rPr>
          <w:rFonts w:eastAsia="Times New Roman" w:cstheme="minorHAnsi"/>
        </w:rPr>
        <w:t>and</w:t>
      </w:r>
      <w:r w:rsidR="008C4ECA" w:rsidRPr="00F64E0F">
        <w:rPr>
          <w:rFonts w:eastAsia="Times New Roman" w:cstheme="minorHAnsi"/>
        </w:rPr>
        <w:t xml:space="preserve"> </w:t>
      </w:r>
      <w:r w:rsidR="00F64E0F" w:rsidRPr="00F64E0F">
        <w:rPr>
          <w:rFonts w:eastAsia="Times New Roman" w:cstheme="minorHAnsi"/>
        </w:rPr>
        <w:t>2</w:t>
      </w:r>
      <w:r w:rsidR="000254F0" w:rsidRPr="00F64E0F">
        <w:rPr>
          <w:rFonts w:eastAsia="Times New Roman" w:cstheme="minorHAnsi"/>
        </w:rPr>
        <w:t xml:space="preserve"> </w:t>
      </w:r>
      <w:r w:rsidR="0019530D" w:rsidRPr="00F64E0F">
        <w:rPr>
          <w:rFonts w:eastAsia="Times New Roman" w:cstheme="minorHAnsi"/>
        </w:rPr>
        <w:t xml:space="preserve">had </w:t>
      </w:r>
      <w:r w:rsidR="004128BE" w:rsidRPr="00F64E0F">
        <w:rPr>
          <w:rFonts w:eastAsia="Times New Roman" w:cstheme="minorHAnsi"/>
        </w:rPr>
        <w:t>de</w:t>
      </w:r>
      <w:r w:rsidR="0019530D" w:rsidRPr="00F64E0F">
        <w:rPr>
          <w:rFonts w:eastAsia="Times New Roman" w:cstheme="minorHAnsi"/>
        </w:rPr>
        <w:t>creases</w:t>
      </w:r>
      <w:r w:rsidR="0091634B" w:rsidRPr="00F64E0F">
        <w:rPr>
          <w:rFonts w:eastAsia="Times New Roman" w:cstheme="minorHAnsi"/>
        </w:rPr>
        <w:t>.</w:t>
      </w:r>
      <w:r w:rsidR="007F7683" w:rsidRPr="00F64E0F">
        <w:rPr>
          <w:rFonts w:eastAsia="Times New Roman" w:cstheme="minorHAnsi"/>
        </w:rPr>
        <w:t xml:space="preserve"> </w:t>
      </w:r>
      <w:r w:rsidR="001B56A2">
        <w:rPr>
          <w:rFonts w:eastAsia="Times New Roman" w:cstheme="minorHAnsi"/>
        </w:rPr>
        <w:t xml:space="preserve"> Two-thirds of the top 25 increase occurred at Hartford Healthcare, which increased by almost 1,900 new ads over the week.  Some of this</w:t>
      </w:r>
      <w:r w:rsidR="00F93B30">
        <w:rPr>
          <w:rFonts w:eastAsia="Times New Roman" w:cstheme="minorHAnsi"/>
        </w:rPr>
        <w:t xml:space="preserve"> </w:t>
      </w:r>
      <w:r w:rsidR="001B56A2">
        <w:rPr>
          <w:rFonts w:eastAsia="Times New Roman" w:cstheme="minorHAnsi"/>
        </w:rPr>
        <w:t xml:space="preserve">increase </w:t>
      </w:r>
      <w:proofErr w:type="spellStart"/>
      <w:proofErr w:type="gramStart"/>
      <w:r w:rsidR="001B56A2">
        <w:rPr>
          <w:rFonts w:eastAsia="Times New Roman" w:cstheme="minorHAnsi"/>
        </w:rPr>
        <w:t>my</w:t>
      </w:r>
      <w:proofErr w:type="spellEnd"/>
      <w:proofErr w:type="gramEnd"/>
      <w:r w:rsidR="001B56A2">
        <w:rPr>
          <w:rFonts w:eastAsia="Times New Roman" w:cstheme="minorHAnsi"/>
        </w:rPr>
        <w:t xml:space="preserve"> be overstated, but </w:t>
      </w:r>
      <w:r w:rsidR="00F93B30">
        <w:rPr>
          <w:rFonts w:eastAsia="Times New Roman" w:cstheme="minorHAnsi"/>
        </w:rPr>
        <w:t>the large count of Hartford Healthcare job ads was also found during a review of non-HWOL data sources.  More than half of the top 25 employer</w:t>
      </w:r>
      <w:r w:rsidR="00585ECC">
        <w:rPr>
          <w:rFonts w:eastAsia="Times New Roman" w:cstheme="minorHAnsi"/>
        </w:rPr>
        <w:t>s grew by more than double prior week levels.  The tw</w:t>
      </w:r>
      <w:r w:rsidR="007770FB">
        <w:rPr>
          <w:rFonts w:eastAsia="Times New Roman" w:cstheme="minorHAnsi"/>
        </w:rPr>
        <w:t>o</w:t>
      </w:r>
      <w:r w:rsidR="00585ECC">
        <w:rPr>
          <w:rFonts w:eastAsia="Times New Roman" w:cstheme="minorHAnsi"/>
        </w:rPr>
        <w:t xml:space="preserve"> decreasing employers fell by less than 25 new ads over the week.  Over four weeks, 20 employers </w:t>
      </w:r>
      <w:r w:rsidR="007770FB">
        <w:rPr>
          <w:rFonts w:eastAsia="Times New Roman" w:cstheme="minorHAnsi"/>
        </w:rPr>
        <w:t xml:space="preserve">in the current top 25 </w:t>
      </w:r>
      <w:r w:rsidR="00585ECC">
        <w:rPr>
          <w:rFonts w:eastAsia="Times New Roman" w:cstheme="minorHAnsi"/>
        </w:rPr>
        <w:t>had increases and five decreased, the largest of each being Hartford Healthcare (+1,460 new ads) and Humana (-176 new ads).</w:t>
      </w:r>
      <w:r w:rsidR="00585ECC">
        <w:rPr>
          <w:rFonts w:eastAsia="Times New Roman" w:cstheme="minorHAnsi"/>
        </w:rPr>
        <w:br/>
      </w:r>
      <w:r w:rsidR="00585ECC">
        <w:rPr>
          <w:rFonts w:eastAsia="Times New Roman" w:cstheme="minorHAnsi"/>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7F7683"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4AD8" w14:textId="77777777" w:rsidR="009F6A69" w:rsidRDefault="009F6A69" w:rsidP="00D01564">
      <w:pPr>
        <w:spacing w:after="0" w:line="240" w:lineRule="auto"/>
      </w:pPr>
      <w:r>
        <w:separator/>
      </w:r>
    </w:p>
  </w:endnote>
  <w:endnote w:type="continuationSeparator" w:id="0">
    <w:p w14:paraId="7D534E36" w14:textId="77777777" w:rsidR="009F6A69" w:rsidRDefault="009F6A69"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46D4" w14:textId="77777777" w:rsidR="009F6A69" w:rsidRDefault="009F6A69" w:rsidP="00D01564">
      <w:pPr>
        <w:spacing w:after="0" w:line="240" w:lineRule="auto"/>
      </w:pPr>
      <w:r>
        <w:separator/>
      </w:r>
    </w:p>
  </w:footnote>
  <w:footnote w:type="continuationSeparator" w:id="0">
    <w:p w14:paraId="2AF50239" w14:textId="77777777" w:rsidR="009F6A69" w:rsidRDefault="009F6A69"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843"/>
    <w:rsid w:val="00006264"/>
    <w:rsid w:val="00006E8C"/>
    <w:rsid w:val="00012DB2"/>
    <w:rsid w:val="00013B9D"/>
    <w:rsid w:val="00014886"/>
    <w:rsid w:val="00014C63"/>
    <w:rsid w:val="00016321"/>
    <w:rsid w:val="00016720"/>
    <w:rsid w:val="00016A37"/>
    <w:rsid w:val="00020856"/>
    <w:rsid w:val="00020E4E"/>
    <w:rsid w:val="000217CD"/>
    <w:rsid w:val="00021E93"/>
    <w:rsid w:val="000254F0"/>
    <w:rsid w:val="00026DE4"/>
    <w:rsid w:val="00027784"/>
    <w:rsid w:val="0002793C"/>
    <w:rsid w:val="000321DF"/>
    <w:rsid w:val="00033251"/>
    <w:rsid w:val="00033922"/>
    <w:rsid w:val="000341AB"/>
    <w:rsid w:val="00034327"/>
    <w:rsid w:val="000345AA"/>
    <w:rsid w:val="00035D23"/>
    <w:rsid w:val="0004353A"/>
    <w:rsid w:val="00043E0E"/>
    <w:rsid w:val="00044370"/>
    <w:rsid w:val="00047E86"/>
    <w:rsid w:val="000502FF"/>
    <w:rsid w:val="00050D52"/>
    <w:rsid w:val="00054FE2"/>
    <w:rsid w:val="00055871"/>
    <w:rsid w:val="00056F74"/>
    <w:rsid w:val="00057F9C"/>
    <w:rsid w:val="00060BE1"/>
    <w:rsid w:val="00061062"/>
    <w:rsid w:val="00061F52"/>
    <w:rsid w:val="0006287D"/>
    <w:rsid w:val="00066A18"/>
    <w:rsid w:val="00066EEE"/>
    <w:rsid w:val="0006752B"/>
    <w:rsid w:val="000675A6"/>
    <w:rsid w:val="00067C47"/>
    <w:rsid w:val="000713A5"/>
    <w:rsid w:val="00071F82"/>
    <w:rsid w:val="00080CD3"/>
    <w:rsid w:val="00081825"/>
    <w:rsid w:val="00082520"/>
    <w:rsid w:val="00082626"/>
    <w:rsid w:val="000832C7"/>
    <w:rsid w:val="00084F10"/>
    <w:rsid w:val="00085887"/>
    <w:rsid w:val="00085F78"/>
    <w:rsid w:val="000901C2"/>
    <w:rsid w:val="000924A8"/>
    <w:rsid w:val="00092716"/>
    <w:rsid w:val="0009401D"/>
    <w:rsid w:val="00095A3E"/>
    <w:rsid w:val="00096232"/>
    <w:rsid w:val="00097519"/>
    <w:rsid w:val="00097CF5"/>
    <w:rsid w:val="000A0DB7"/>
    <w:rsid w:val="000A16C9"/>
    <w:rsid w:val="000A2F8A"/>
    <w:rsid w:val="000A426E"/>
    <w:rsid w:val="000A6D3D"/>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87D"/>
    <w:rsid w:val="000C7E2D"/>
    <w:rsid w:val="000D2A90"/>
    <w:rsid w:val="000D414B"/>
    <w:rsid w:val="000D4393"/>
    <w:rsid w:val="000D4939"/>
    <w:rsid w:val="000D6D86"/>
    <w:rsid w:val="000D7D50"/>
    <w:rsid w:val="000E005D"/>
    <w:rsid w:val="000E017D"/>
    <w:rsid w:val="000E01DC"/>
    <w:rsid w:val="000E079B"/>
    <w:rsid w:val="000E158A"/>
    <w:rsid w:val="000E34E0"/>
    <w:rsid w:val="000F026C"/>
    <w:rsid w:val="000F0357"/>
    <w:rsid w:val="000F0E9F"/>
    <w:rsid w:val="000F45EE"/>
    <w:rsid w:val="000F594D"/>
    <w:rsid w:val="000F681B"/>
    <w:rsid w:val="00100DE6"/>
    <w:rsid w:val="0010207C"/>
    <w:rsid w:val="00102369"/>
    <w:rsid w:val="00102C43"/>
    <w:rsid w:val="0010426F"/>
    <w:rsid w:val="001158D5"/>
    <w:rsid w:val="00117F64"/>
    <w:rsid w:val="00120445"/>
    <w:rsid w:val="00120BD2"/>
    <w:rsid w:val="00120C3C"/>
    <w:rsid w:val="00121F5A"/>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6B64"/>
    <w:rsid w:val="00146D43"/>
    <w:rsid w:val="00147FED"/>
    <w:rsid w:val="0015091D"/>
    <w:rsid w:val="00151399"/>
    <w:rsid w:val="00152514"/>
    <w:rsid w:val="001528E7"/>
    <w:rsid w:val="00152F19"/>
    <w:rsid w:val="001530AF"/>
    <w:rsid w:val="00153249"/>
    <w:rsid w:val="0015361E"/>
    <w:rsid w:val="00156567"/>
    <w:rsid w:val="00156779"/>
    <w:rsid w:val="00156C31"/>
    <w:rsid w:val="00157279"/>
    <w:rsid w:val="001603E7"/>
    <w:rsid w:val="00160754"/>
    <w:rsid w:val="001607FB"/>
    <w:rsid w:val="0016091C"/>
    <w:rsid w:val="00160EAD"/>
    <w:rsid w:val="001640C0"/>
    <w:rsid w:val="001652D1"/>
    <w:rsid w:val="00165321"/>
    <w:rsid w:val="00165398"/>
    <w:rsid w:val="001658B5"/>
    <w:rsid w:val="00166956"/>
    <w:rsid w:val="00167730"/>
    <w:rsid w:val="00167822"/>
    <w:rsid w:val="00171BA7"/>
    <w:rsid w:val="00177728"/>
    <w:rsid w:val="00177E30"/>
    <w:rsid w:val="00180E58"/>
    <w:rsid w:val="00181B83"/>
    <w:rsid w:val="00181EBE"/>
    <w:rsid w:val="00182341"/>
    <w:rsid w:val="0018490F"/>
    <w:rsid w:val="00184FCB"/>
    <w:rsid w:val="00185467"/>
    <w:rsid w:val="00185D74"/>
    <w:rsid w:val="00186CA8"/>
    <w:rsid w:val="0019364A"/>
    <w:rsid w:val="00194638"/>
    <w:rsid w:val="00194767"/>
    <w:rsid w:val="0019530D"/>
    <w:rsid w:val="001969E6"/>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E0003"/>
    <w:rsid w:val="001E08C5"/>
    <w:rsid w:val="001E1DA5"/>
    <w:rsid w:val="001E2480"/>
    <w:rsid w:val="001E2E7C"/>
    <w:rsid w:val="001E3384"/>
    <w:rsid w:val="001E475D"/>
    <w:rsid w:val="001E4EE4"/>
    <w:rsid w:val="001E6BFA"/>
    <w:rsid w:val="001E7692"/>
    <w:rsid w:val="001F0AF4"/>
    <w:rsid w:val="001F193F"/>
    <w:rsid w:val="001F1F75"/>
    <w:rsid w:val="001F231D"/>
    <w:rsid w:val="001F3792"/>
    <w:rsid w:val="001F5DC9"/>
    <w:rsid w:val="001F74F6"/>
    <w:rsid w:val="00201DF3"/>
    <w:rsid w:val="002024A2"/>
    <w:rsid w:val="00202522"/>
    <w:rsid w:val="00202C59"/>
    <w:rsid w:val="00202FCA"/>
    <w:rsid w:val="00204B36"/>
    <w:rsid w:val="0020683F"/>
    <w:rsid w:val="00207CCD"/>
    <w:rsid w:val="00210AE0"/>
    <w:rsid w:val="0021153A"/>
    <w:rsid w:val="00212B90"/>
    <w:rsid w:val="00213CB4"/>
    <w:rsid w:val="00214CA8"/>
    <w:rsid w:val="00221836"/>
    <w:rsid w:val="00221CA4"/>
    <w:rsid w:val="00223005"/>
    <w:rsid w:val="002245AC"/>
    <w:rsid w:val="00226707"/>
    <w:rsid w:val="002269E3"/>
    <w:rsid w:val="00227666"/>
    <w:rsid w:val="002276D1"/>
    <w:rsid w:val="00232012"/>
    <w:rsid w:val="002321FF"/>
    <w:rsid w:val="00232C24"/>
    <w:rsid w:val="00233426"/>
    <w:rsid w:val="0023390E"/>
    <w:rsid w:val="0023506D"/>
    <w:rsid w:val="002367D9"/>
    <w:rsid w:val="00237664"/>
    <w:rsid w:val="00237C3D"/>
    <w:rsid w:val="002409CC"/>
    <w:rsid w:val="00241968"/>
    <w:rsid w:val="002431F2"/>
    <w:rsid w:val="00243D09"/>
    <w:rsid w:val="002447C2"/>
    <w:rsid w:val="0024568B"/>
    <w:rsid w:val="00245B2E"/>
    <w:rsid w:val="002463EB"/>
    <w:rsid w:val="00247566"/>
    <w:rsid w:val="0025060F"/>
    <w:rsid w:val="002527CE"/>
    <w:rsid w:val="00254BD0"/>
    <w:rsid w:val="00254D84"/>
    <w:rsid w:val="00255C62"/>
    <w:rsid w:val="002561B3"/>
    <w:rsid w:val="002576F7"/>
    <w:rsid w:val="00260A7E"/>
    <w:rsid w:val="00262561"/>
    <w:rsid w:val="0026284D"/>
    <w:rsid w:val="002639D5"/>
    <w:rsid w:val="00267DDD"/>
    <w:rsid w:val="002702CC"/>
    <w:rsid w:val="002713FB"/>
    <w:rsid w:val="0027140E"/>
    <w:rsid w:val="0027263E"/>
    <w:rsid w:val="0027281B"/>
    <w:rsid w:val="00274227"/>
    <w:rsid w:val="00275668"/>
    <w:rsid w:val="0027658B"/>
    <w:rsid w:val="00276920"/>
    <w:rsid w:val="00280927"/>
    <w:rsid w:val="002810F5"/>
    <w:rsid w:val="0028209A"/>
    <w:rsid w:val="002827DF"/>
    <w:rsid w:val="002834D7"/>
    <w:rsid w:val="002847E8"/>
    <w:rsid w:val="00286268"/>
    <w:rsid w:val="00286CCD"/>
    <w:rsid w:val="0029018D"/>
    <w:rsid w:val="002907C4"/>
    <w:rsid w:val="00291CA2"/>
    <w:rsid w:val="00291E8C"/>
    <w:rsid w:val="0029388C"/>
    <w:rsid w:val="00293BE7"/>
    <w:rsid w:val="00296546"/>
    <w:rsid w:val="00296EAC"/>
    <w:rsid w:val="002A0563"/>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44A7"/>
    <w:rsid w:val="002B4939"/>
    <w:rsid w:val="002B56FE"/>
    <w:rsid w:val="002B5A4A"/>
    <w:rsid w:val="002B6430"/>
    <w:rsid w:val="002C0B45"/>
    <w:rsid w:val="002C0D5B"/>
    <w:rsid w:val="002C2C21"/>
    <w:rsid w:val="002C337F"/>
    <w:rsid w:val="002C39C6"/>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D0E"/>
    <w:rsid w:val="002E34FC"/>
    <w:rsid w:val="002E44F2"/>
    <w:rsid w:val="002E479B"/>
    <w:rsid w:val="002E5ED3"/>
    <w:rsid w:val="002E60B1"/>
    <w:rsid w:val="002E7AC5"/>
    <w:rsid w:val="002F136E"/>
    <w:rsid w:val="002F1869"/>
    <w:rsid w:val="002F23D0"/>
    <w:rsid w:val="002F2406"/>
    <w:rsid w:val="002F3839"/>
    <w:rsid w:val="002F3968"/>
    <w:rsid w:val="002F54F4"/>
    <w:rsid w:val="002F5BA2"/>
    <w:rsid w:val="002F5DF8"/>
    <w:rsid w:val="002F7042"/>
    <w:rsid w:val="002F72DF"/>
    <w:rsid w:val="003010C5"/>
    <w:rsid w:val="00303445"/>
    <w:rsid w:val="003038B7"/>
    <w:rsid w:val="00303CFD"/>
    <w:rsid w:val="003044AF"/>
    <w:rsid w:val="00305125"/>
    <w:rsid w:val="003061B9"/>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912"/>
    <w:rsid w:val="00342800"/>
    <w:rsid w:val="0034432C"/>
    <w:rsid w:val="003451E7"/>
    <w:rsid w:val="00345F4A"/>
    <w:rsid w:val="00350766"/>
    <w:rsid w:val="003513AB"/>
    <w:rsid w:val="0035187A"/>
    <w:rsid w:val="00351AF9"/>
    <w:rsid w:val="0035272E"/>
    <w:rsid w:val="00355937"/>
    <w:rsid w:val="00355DCD"/>
    <w:rsid w:val="00360BF1"/>
    <w:rsid w:val="003617CE"/>
    <w:rsid w:val="00363A29"/>
    <w:rsid w:val="00363E6A"/>
    <w:rsid w:val="00363E73"/>
    <w:rsid w:val="003647EF"/>
    <w:rsid w:val="00364908"/>
    <w:rsid w:val="00365966"/>
    <w:rsid w:val="00365ECB"/>
    <w:rsid w:val="003703E5"/>
    <w:rsid w:val="0037161D"/>
    <w:rsid w:val="00371AED"/>
    <w:rsid w:val="00371D8C"/>
    <w:rsid w:val="00372DB6"/>
    <w:rsid w:val="0037525C"/>
    <w:rsid w:val="00376CD4"/>
    <w:rsid w:val="00381DB8"/>
    <w:rsid w:val="00382A92"/>
    <w:rsid w:val="00382B8A"/>
    <w:rsid w:val="00382BC6"/>
    <w:rsid w:val="003859E7"/>
    <w:rsid w:val="00386E79"/>
    <w:rsid w:val="003918EE"/>
    <w:rsid w:val="003925FF"/>
    <w:rsid w:val="00393C2B"/>
    <w:rsid w:val="0039620A"/>
    <w:rsid w:val="003A0925"/>
    <w:rsid w:val="003A239A"/>
    <w:rsid w:val="003A2A53"/>
    <w:rsid w:val="003A5DCC"/>
    <w:rsid w:val="003B28E9"/>
    <w:rsid w:val="003B5944"/>
    <w:rsid w:val="003B5A4A"/>
    <w:rsid w:val="003B735B"/>
    <w:rsid w:val="003B77B8"/>
    <w:rsid w:val="003C0910"/>
    <w:rsid w:val="003C19CE"/>
    <w:rsid w:val="003C314D"/>
    <w:rsid w:val="003C5719"/>
    <w:rsid w:val="003C77B1"/>
    <w:rsid w:val="003D0A6C"/>
    <w:rsid w:val="003D0C68"/>
    <w:rsid w:val="003D0D1E"/>
    <w:rsid w:val="003D2232"/>
    <w:rsid w:val="003D3026"/>
    <w:rsid w:val="003D4670"/>
    <w:rsid w:val="003D53FF"/>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1203"/>
    <w:rsid w:val="003F5082"/>
    <w:rsid w:val="0040001C"/>
    <w:rsid w:val="00401BE1"/>
    <w:rsid w:val="0040296B"/>
    <w:rsid w:val="0040322B"/>
    <w:rsid w:val="00403826"/>
    <w:rsid w:val="004042F2"/>
    <w:rsid w:val="00406142"/>
    <w:rsid w:val="004063E8"/>
    <w:rsid w:val="00407BF9"/>
    <w:rsid w:val="00410887"/>
    <w:rsid w:val="00410AE6"/>
    <w:rsid w:val="004128BE"/>
    <w:rsid w:val="00413A22"/>
    <w:rsid w:val="0041589B"/>
    <w:rsid w:val="00416A82"/>
    <w:rsid w:val="00420649"/>
    <w:rsid w:val="004217E0"/>
    <w:rsid w:val="00421D97"/>
    <w:rsid w:val="00424526"/>
    <w:rsid w:val="0042534D"/>
    <w:rsid w:val="00426447"/>
    <w:rsid w:val="004330CE"/>
    <w:rsid w:val="00433E67"/>
    <w:rsid w:val="00434063"/>
    <w:rsid w:val="00436F89"/>
    <w:rsid w:val="00437656"/>
    <w:rsid w:val="00437B56"/>
    <w:rsid w:val="00441A33"/>
    <w:rsid w:val="00445B88"/>
    <w:rsid w:val="0044614B"/>
    <w:rsid w:val="00446580"/>
    <w:rsid w:val="004475D3"/>
    <w:rsid w:val="00447942"/>
    <w:rsid w:val="00450C98"/>
    <w:rsid w:val="00450D65"/>
    <w:rsid w:val="0045168D"/>
    <w:rsid w:val="00451DAC"/>
    <w:rsid w:val="00452756"/>
    <w:rsid w:val="00452CDC"/>
    <w:rsid w:val="00455371"/>
    <w:rsid w:val="00455DCD"/>
    <w:rsid w:val="004600F6"/>
    <w:rsid w:val="004604D6"/>
    <w:rsid w:val="00460981"/>
    <w:rsid w:val="00461280"/>
    <w:rsid w:val="00462BF0"/>
    <w:rsid w:val="00463A15"/>
    <w:rsid w:val="00463FDF"/>
    <w:rsid w:val="00465459"/>
    <w:rsid w:val="004658BF"/>
    <w:rsid w:val="00466F93"/>
    <w:rsid w:val="00467DD9"/>
    <w:rsid w:val="00471C8A"/>
    <w:rsid w:val="00471F4A"/>
    <w:rsid w:val="00474087"/>
    <w:rsid w:val="00476B91"/>
    <w:rsid w:val="00476FB9"/>
    <w:rsid w:val="00477FF8"/>
    <w:rsid w:val="0048062A"/>
    <w:rsid w:val="00480B32"/>
    <w:rsid w:val="0048443E"/>
    <w:rsid w:val="00491800"/>
    <w:rsid w:val="00492FAE"/>
    <w:rsid w:val="0049367C"/>
    <w:rsid w:val="004955B5"/>
    <w:rsid w:val="00496A35"/>
    <w:rsid w:val="00496EB9"/>
    <w:rsid w:val="004973CA"/>
    <w:rsid w:val="00497A48"/>
    <w:rsid w:val="004A2BC0"/>
    <w:rsid w:val="004A357C"/>
    <w:rsid w:val="004A5157"/>
    <w:rsid w:val="004A5201"/>
    <w:rsid w:val="004A5324"/>
    <w:rsid w:val="004A540A"/>
    <w:rsid w:val="004A753B"/>
    <w:rsid w:val="004A76D2"/>
    <w:rsid w:val="004B1407"/>
    <w:rsid w:val="004B2C9F"/>
    <w:rsid w:val="004B555E"/>
    <w:rsid w:val="004B58E2"/>
    <w:rsid w:val="004C4F31"/>
    <w:rsid w:val="004C5054"/>
    <w:rsid w:val="004C7B90"/>
    <w:rsid w:val="004D76CE"/>
    <w:rsid w:val="004E35C0"/>
    <w:rsid w:val="004E3862"/>
    <w:rsid w:val="004E6355"/>
    <w:rsid w:val="004E7098"/>
    <w:rsid w:val="004F3949"/>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20D02"/>
    <w:rsid w:val="00520E0D"/>
    <w:rsid w:val="005214CA"/>
    <w:rsid w:val="00521727"/>
    <w:rsid w:val="00524607"/>
    <w:rsid w:val="00525ECE"/>
    <w:rsid w:val="00526D32"/>
    <w:rsid w:val="005272B2"/>
    <w:rsid w:val="0053001F"/>
    <w:rsid w:val="00530A84"/>
    <w:rsid w:val="00530AD8"/>
    <w:rsid w:val="00530B83"/>
    <w:rsid w:val="0053266D"/>
    <w:rsid w:val="00532CD4"/>
    <w:rsid w:val="00532E39"/>
    <w:rsid w:val="00535974"/>
    <w:rsid w:val="0053599E"/>
    <w:rsid w:val="00540CEE"/>
    <w:rsid w:val="00540E39"/>
    <w:rsid w:val="00542615"/>
    <w:rsid w:val="00543012"/>
    <w:rsid w:val="005443E5"/>
    <w:rsid w:val="00545579"/>
    <w:rsid w:val="00545AFD"/>
    <w:rsid w:val="00550E61"/>
    <w:rsid w:val="005525E3"/>
    <w:rsid w:val="005530CC"/>
    <w:rsid w:val="0055378B"/>
    <w:rsid w:val="00554AD5"/>
    <w:rsid w:val="0055654F"/>
    <w:rsid w:val="00556CDF"/>
    <w:rsid w:val="00557093"/>
    <w:rsid w:val="005624B6"/>
    <w:rsid w:val="00562595"/>
    <w:rsid w:val="005638C6"/>
    <w:rsid w:val="00563E6D"/>
    <w:rsid w:val="00564DC8"/>
    <w:rsid w:val="0056717B"/>
    <w:rsid w:val="00570A85"/>
    <w:rsid w:val="00571337"/>
    <w:rsid w:val="005713D9"/>
    <w:rsid w:val="00573878"/>
    <w:rsid w:val="00573E6F"/>
    <w:rsid w:val="00573FEC"/>
    <w:rsid w:val="00577342"/>
    <w:rsid w:val="0058111B"/>
    <w:rsid w:val="00581F04"/>
    <w:rsid w:val="00582152"/>
    <w:rsid w:val="00584445"/>
    <w:rsid w:val="00584972"/>
    <w:rsid w:val="00585951"/>
    <w:rsid w:val="00585ECC"/>
    <w:rsid w:val="005877C2"/>
    <w:rsid w:val="005908D3"/>
    <w:rsid w:val="00591DA8"/>
    <w:rsid w:val="0059354A"/>
    <w:rsid w:val="0059529B"/>
    <w:rsid w:val="005957A6"/>
    <w:rsid w:val="005958C0"/>
    <w:rsid w:val="005961D5"/>
    <w:rsid w:val="005970BF"/>
    <w:rsid w:val="005970D5"/>
    <w:rsid w:val="00597C35"/>
    <w:rsid w:val="005A0B9F"/>
    <w:rsid w:val="005A23B0"/>
    <w:rsid w:val="005A2EC7"/>
    <w:rsid w:val="005A3C8B"/>
    <w:rsid w:val="005A464E"/>
    <w:rsid w:val="005A57E4"/>
    <w:rsid w:val="005A60E0"/>
    <w:rsid w:val="005A64ED"/>
    <w:rsid w:val="005A6589"/>
    <w:rsid w:val="005A7253"/>
    <w:rsid w:val="005B022A"/>
    <w:rsid w:val="005B3D64"/>
    <w:rsid w:val="005B4363"/>
    <w:rsid w:val="005B738E"/>
    <w:rsid w:val="005C19EB"/>
    <w:rsid w:val="005C303A"/>
    <w:rsid w:val="005C38A5"/>
    <w:rsid w:val="005C5C44"/>
    <w:rsid w:val="005C7B68"/>
    <w:rsid w:val="005D058B"/>
    <w:rsid w:val="005D0B53"/>
    <w:rsid w:val="005D224C"/>
    <w:rsid w:val="005E0D79"/>
    <w:rsid w:val="005E1430"/>
    <w:rsid w:val="005E145B"/>
    <w:rsid w:val="005E29DA"/>
    <w:rsid w:val="005E3FA2"/>
    <w:rsid w:val="005E4A78"/>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203C3"/>
    <w:rsid w:val="006225FE"/>
    <w:rsid w:val="0062694C"/>
    <w:rsid w:val="00627AFF"/>
    <w:rsid w:val="00632AED"/>
    <w:rsid w:val="006371A4"/>
    <w:rsid w:val="0063727E"/>
    <w:rsid w:val="00637640"/>
    <w:rsid w:val="00637834"/>
    <w:rsid w:val="006414C1"/>
    <w:rsid w:val="00641B42"/>
    <w:rsid w:val="006420A4"/>
    <w:rsid w:val="00642A0B"/>
    <w:rsid w:val="00645502"/>
    <w:rsid w:val="00646B1D"/>
    <w:rsid w:val="00647CE2"/>
    <w:rsid w:val="0065207E"/>
    <w:rsid w:val="0065318A"/>
    <w:rsid w:val="00653CF1"/>
    <w:rsid w:val="00653FC6"/>
    <w:rsid w:val="00654C4A"/>
    <w:rsid w:val="006627A6"/>
    <w:rsid w:val="00662815"/>
    <w:rsid w:val="0066376F"/>
    <w:rsid w:val="0066605E"/>
    <w:rsid w:val="00666690"/>
    <w:rsid w:val="006674F4"/>
    <w:rsid w:val="006676FA"/>
    <w:rsid w:val="0067294D"/>
    <w:rsid w:val="006765A2"/>
    <w:rsid w:val="00681321"/>
    <w:rsid w:val="006824C8"/>
    <w:rsid w:val="00682DC8"/>
    <w:rsid w:val="00684BAC"/>
    <w:rsid w:val="00685E69"/>
    <w:rsid w:val="00686CEC"/>
    <w:rsid w:val="006908C0"/>
    <w:rsid w:val="00690BB6"/>
    <w:rsid w:val="00690EA9"/>
    <w:rsid w:val="0069781C"/>
    <w:rsid w:val="006A0C2E"/>
    <w:rsid w:val="006A0DA3"/>
    <w:rsid w:val="006A0F52"/>
    <w:rsid w:val="006A2F52"/>
    <w:rsid w:val="006A2FFF"/>
    <w:rsid w:val="006A3CB9"/>
    <w:rsid w:val="006A3DF0"/>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C64"/>
    <w:rsid w:val="006D2C1F"/>
    <w:rsid w:val="006D2DBE"/>
    <w:rsid w:val="006D315C"/>
    <w:rsid w:val="006D383B"/>
    <w:rsid w:val="006D3B1E"/>
    <w:rsid w:val="006D46BF"/>
    <w:rsid w:val="006D6D23"/>
    <w:rsid w:val="006D7CA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108B"/>
    <w:rsid w:val="0070133C"/>
    <w:rsid w:val="00701560"/>
    <w:rsid w:val="0070348C"/>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11D4"/>
    <w:rsid w:val="007317ED"/>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FFB"/>
    <w:rsid w:val="0075230D"/>
    <w:rsid w:val="0075292D"/>
    <w:rsid w:val="00757765"/>
    <w:rsid w:val="00757BBD"/>
    <w:rsid w:val="00760A38"/>
    <w:rsid w:val="00760F9B"/>
    <w:rsid w:val="007612A6"/>
    <w:rsid w:val="007613E4"/>
    <w:rsid w:val="00763540"/>
    <w:rsid w:val="007637AE"/>
    <w:rsid w:val="00767785"/>
    <w:rsid w:val="00773281"/>
    <w:rsid w:val="00776C04"/>
    <w:rsid w:val="007770FB"/>
    <w:rsid w:val="0078024D"/>
    <w:rsid w:val="0078143E"/>
    <w:rsid w:val="00783440"/>
    <w:rsid w:val="00784095"/>
    <w:rsid w:val="00784674"/>
    <w:rsid w:val="00785588"/>
    <w:rsid w:val="00786276"/>
    <w:rsid w:val="00786DC2"/>
    <w:rsid w:val="007910F0"/>
    <w:rsid w:val="00791625"/>
    <w:rsid w:val="00791FFA"/>
    <w:rsid w:val="00792D95"/>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EA0"/>
    <w:rsid w:val="007D050C"/>
    <w:rsid w:val="007D11B8"/>
    <w:rsid w:val="007D21A4"/>
    <w:rsid w:val="007D371B"/>
    <w:rsid w:val="007D3CBC"/>
    <w:rsid w:val="007D3F02"/>
    <w:rsid w:val="007D45E3"/>
    <w:rsid w:val="007D4E22"/>
    <w:rsid w:val="007D58B8"/>
    <w:rsid w:val="007D7712"/>
    <w:rsid w:val="007E0DFA"/>
    <w:rsid w:val="007E1FC0"/>
    <w:rsid w:val="007E308D"/>
    <w:rsid w:val="007E6EC7"/>
    <w:rsid w:val="007E792A"/>
    <w:rsid w:val="007F03AE"/>
    <w:rsid w:val="007F095C"/>
    <w:rsid w:val="007F462B"/>
    <w:rsid w:val="007F51C7"/>
    <w:rsid w:val="007F5ADD"/>
    <w:rsid w:val="007F7683"/>
    <w:rsid w:val="00800EE4"/>
    <w:rsid w:val="0080159D"/>
    <w:rsid w:val="008022A9"/>
    <w:rsid w:val="00804C91"/>
    <w:rsid w:val="008053B4"/>
    <w:rsid w:val="008058B3"/>
    <w:rsid w:val="00805CE5"/>
    <w:rsid w:val="00806F9D"/>
    <w:rsid w:val="00807751"/>
    <w:rsid w:val="00807C4E"/>
    <w:rsid w:val="00810620"/>
    <w:rsid w:val="008107FA"/>
    <w:rsid w:val="00815C89"/>
    <w:rsid w:val="008172C6"/>
    <w:rsid w:val="008177AE"/>
    <w:rsid w:val="00820E4E"/>
    <w:rsid w:val="00823423"/>
    <w:rsid w:val="00825531"/>
    <w:rsid w:val="00827BA1"/>
    <w:rsid w:val="0083126E"/>
    <w:rsid w:val="008335D6"/>
    <w:rsid w:val="00833F23"/>
    <w:rsid w:val="008356B5"/>
    <w:rsid w:val="008372AA"/>
    <w:rsid w:val="00841C57"/>
    <w:rsid w:val="00842AE0"/>
    <w:rsid w:val="00842C33"/>
    <w:rsid w:val="00842F3B"/>
    <w:rsid w:val="0084466E"/>
    <w:rsid w:val="00845B02"/>
    <w:rsid w:val="0085026D"/>
    <w:rsid w:val="008509BE"/>
    <w:rsid w:val="00851479"/>
    <w:rsid w:val="0085230C"/>
    <w:rsid w:val="00854335"/>
    <w:rsid w:val="0085573B"/>
    <w:rsid w:val="00855E79"/>
    <w:rsid w:val="008565FF"/>
    <w:rsid w:val="00861040"/>
    <w:rsid w:val="00862652"/>
    <w:rsid w:val="00862AD1"/>
    <w:rsid w:val="00863226"/>
    <w:rsid w:val="00863317"/>
    <w:rsid w:val="00864F8E"/>
    <w:rsid w:val="00866721"/>
    <w:rsid w:val="0086699C"/>
    <w:rsid w:val="00866BFC"/>
    <w:rsid w:val="00870D35"/>
    <w:rsid w:val="00871E85"/>
    <w:rsid w:val="00873231"/>
    <w:rsid w:val="008733FC"/>
    <w:rsid w:val="0087388C"/>
    <w:rsid w:val="008743BD"/>
    <w:rsid w:val="0087584A"/>
    <w:rsid w:val="00877197"/>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C7E"/>
    <w:rsid w:val="008A71B4"/>
    <w:rsid w:val="008B0045"/>
    <w:rsid w:val="008B0EEC"/>
    <w:rsid w:val="008B2243"/>
    <w:rsid w:val="008B2B1C"/>
    <w:rsid w:val="008B2C6D"/>
    <w:rsid w:val="008B59E2"/>
    <w:rsid w:val="008B5B11"/>
    <w:rsid w:val="008B63D7"/>
    <w:rsid w:val="008C2606"/>
    <w:rsid w:val="008C4A2E"/>
    <w:rsid w:val="008C4ECA"/>
    <w:rsid w:val="008C5315"/>
    <w:rsid w:val="008C64FA"/>
    <w:rsid w:val="008C6FE7"/>
    <w:rsid w:val="008C7EF5"/>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2489"/>
    <w:rsid w:val="00923821"/>
    <w:rsid w:val="0092758F"/>
    <w:rsid w:val="00933A8F"/>
    <w:rsid w:val="00934319"/>
    <w:rsid w:val="0093446C"/>
    <w:rsid w:val="009378A2"/>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2636"/>
    <w:rsid w:val="00962E42"/>
    <w:rsid w:val="00964E60"/>
    <w:rsid w:val="00965D66"/>
    <w:rsid w:val="00970742"/>
    <w:rsid w:val="00970CE8"/>
    <w:rsid w:val="00971FE5"/>
    <w:rsid w:val="00972086"/>
    <w:rsid w:val="00977E84"/>
    <w:rsid w:val="009813AD"/>
    <w:rsid w:val="00981402"/>
    <w:rsid w:val="00981B46"/>
    <w:rsid w:val="00981F63"/>
    <w:rsid w:val="009832FD"/>
    <w:rsid w:val="0098352E"/>
    <w:rsid w:val="009837A8"/>
    <w:rsid w:val="009838C7"/>
    <w:rsid w:val="00983FDC"/>
    <w:rsid w:val="009845DE"/>
    <w:rsid w:val="0098528D"/>
    <w:rsid w:val="009867E4"/>
    <w:rsid w:val="00986971"/>
    <w:rsid w:val="00986C20"/>
    <w:rsid w:val="00990A3A"/>
    <w:rsid w:val="00994817"/>
    <w:rsid w:val="0099740F"/>
    <w:rsid w:val="009A021F"/>
    <w:rsid w:val="009A039A"/>
    <w:rsid w:val="009A0DC4"/>
    <w:rsid w:val="009A131F"/>
    <w:rsid w:val="009A31B2"/>
    <w:rsid w:val="009B077F"/>
    <w:rsid w:val="009B143E"/>
    <w:rsid w:val="009B14FE"/>
    <w:rsid w:val="009B4183"/>
    <w:rsid w:val="009B5C2E"/>
    <w:rsid w:val="009B6A58"/>
    <w:rsid w:val="009B773B"/>
    <w:rsid w:val="009C0C27"/>
    <w:rsid w:val="009C0CA8"/>
    <w:rsid w:val="009C30BB"/>
    <w:rsid w:val="009C6373"/>
    <w:rsid w:val="009C6747"/>
    <w:rsid w:val="009D05E4"/>
    <w:rsid w:val="009D217D"/>
    <w:rsid w:val="009D2827"/>
    <w:rsid w:val="009D2CDC"/>
    <w:rsid w:val="009D34E7"/>
    <w:rsid w:val="009D6020"/>
    <w:rsid w:val="009D7EF4"/>
    <w:rsid w:val="009E0136"/>
    <w:rsid w:val="009E1265"/>
    <w:rsid w:val="009E1801"/>
    <w:rsid w:val="009E2D57"/>
    <w:rsid w:val="009E54E7"/>
    <w:rsid w:val="009E641D"/>
    <w:rsid w:val="009E79EC"/>
    <w:rsid w:val="009F0DFA"/>
    <w:rsid w:val="009F138C"/>
    <w:rsid w:val="009F36EE"/>
    <w:rsid w:val="009F4BD8"/>
    <w:rsid w:val="009F6A69"/>
    <w:rsid w:val="009F7CCD"/>
    <w:rsid w:val="00A00226"/>
    <w:rsid w:val="00A00B84"/>
    <w:rsid w:val="00A011F5"/>
    <w:rsid w:val="00A0126D"/>
    <w:rsid w:val="00A033E3"/>
    <w:rsid w:val="00A0654D"/>
    <w:rsid w:val="00A07290"/>
    <w:rsid w:val="00A13B42"/>
    <w:rsid w:val="00A164EA"/>
    <w:rsid w:val="00A1688B"/>
    <w:rsid w:val="00A17100"/>
    <w:rsid w:val="00A206ED"/>
    <w:rsid w:val="00A217F2"/>
    <w:rsid w:val="00A21A8C"/>
    <w:rsid w:val="00A230E4"/>
    <w:rsid w:val="00A237C1"/>
    <w:rsid w:val="00A24C2E"/>
    <w:rsid w:val="00A2706B"/>
    <w:rsid w:val="00A27435"/>
    <w:rsid w:val="00A30B5F"/>
    <w:rsid w:val="00A3289D"/>
    <w:rsid w:val="00A3289E"/>
    <w:rsid w:val="00A331A0"/>
    <w:rsid w:val="00A33C8D"/>
    <w:rsid w:val="00A33F72"/>
    <w:rsid w:val="00A3525D"/>
    <w:rsid w:val="00A357A8"/>
    <w:rsid w:val="00A35908"/>
    <w:rsid w:val="00A3658F"/>
    <w:rsid w:val="00A369AC"/>
    <w:rsid w:val="00A37487"/>
    <w:rsid w:val="00A37668"/>
    <w:rsid w:val="00A37F91"/>
    <w:rsid w:val="00A402EB"/>
    <w:rsid w:val="00A40D40"/>
    <w:rsid w:val="00A43439"/>
    <w:rsid w:val="00A46A90"/>
    <w:rsid w:val="00A47202"/>
    <w:rsid w:val="00A47FEF"/>
    <w:rsid w:val="00A50F25"/>
    <w:rsid w:val="00A54CF9"/>
    <w:rsid w:val="00A54D63"/>
    <w:rsid w:val="00A57942"/>
    <w:rsid w:val="00A6111A"/>
    <w:rsid w:val="00A6186F"/>
    <w:rsid w:val="00A62AF0"/>
    <w:rsid w:val="00A6353F"/>
    <w:rsid w:val="00A63F86"/>
    <w:rsid w:val="00A67DD2"/>
    <w:rsid w:val="00A67FDA"/>
    <w:rsid w:val="00A717C1"/>
    <w:rsid w:val="00A75218"/>
    <w:rsid w:val="00A75FC7"/>
    <w:rsid w:val="00A8097C"/>
    <w:rsid w:val="00A820FF"/>
    <w:rsid w:val="00A82C62"/>
    <w:rsid w:val="00A83476"/>
    <w:rsid w:val="00A842C4"/>
    <w:rsid w:val="00A8559F"/>
    <w:rsid w:val="00A855F6"/>
    <w:rsid w:val="00A86D11"/>
    <w:rsid w:val="00A912D0"/>
    <w:rsid w:val="00A94EA3"/>
    <w:rsid w:val="00A956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768"/>
    <w:rsid w:val="00AB4816"/>
    <w:rsid w:val="00AB5797"/>
    <w:rsid w:val="00AB59E8"/>
    <w:rsid w:val="00AB7770"/>
    <w:rsid w:val="00AC456D"/>
    <w:rsid w:val="00AC5532"/>
    <w:rsid w:val="00AC5D67"/>
    <w:rsid w:val="00AC73E2"/>
    <w:rsid w:val="00AC7B0C"/>
    <w:rsid w:val="00AD037F"/>
    <w:rsid w:val="00AD0A63"/>
    <w:rsid w:val="00AD1C3E"/>
    <w:rsid w:val="00AD29A4"/>
    <w:rsid w:val="00AD78C6"/>
    <w:rsid w:val="00AE0385"/>
    <w:rsid w:val="00AE0646"/>
    <w:rsid w:val="00AE1C2A"/>
    <w:rsid w:val="00AE2407"/>
    <w:rsid w:val="00AE4F08"/>
    <w:rsid w:val="00AE5DF8"/>
    <w:rsid w:val="00AE6DF3"/>
    <w:rsid w:val="00AE73B2"/>
    <w:rsid w:val="00AF13F3"/>
    <w:rsid w:val="00AF14FC"/>
    <w:rsid w:val="00AF1E58"/>
    <w:rsid w:val="00AF2F79"/>
    <w:rsid w:val="00AF3963"/>
    <w:rsid w:val="00AF4F79"/>
    <w:rsid w:val="00AF50EA"/>
    <w:rsid w:val="00AF5E16"/>
    <w:rsid w:val="00AF6670"/>
    <w:rsid w:val="00AF7560"/>
    <w:rsid w:val="00AF7C16"/>
    <w:rsid w:val="00B0066B"/>
    <w:rsid w:val="00B00787"/>
    <w:rsid w:val="00B017EE"/>
    <w:rsid w:val="00B03FFB"/>
    <w:rsid w:val="00B04811"/>
    <w:rsid w:val="00B100E4"/>
    <w:rsid w:val="00B10CEB"/>
    <w:rsid w:val="00B114F7"/>
    <w:rsid w:val="00B11948"/>
    <w:rsid w:val="00B12BA4"/>
    <w:rsid w:val="00B13096"/>
    <w:rsid w:val="00B1520A"/>
    <w:rsid w:val="00B206BE"/>
    <w:rsid w:val="00B2096F"/>
    <w:rsid w:val="00B21084"/>
    <w:rsid w:val="00B219BB"/>
    <w:rsid w:val="00B228AA"/>
    <w:rsid w:val="00B238A8"/>
    <w:rsid w:val="00B23C70"/>
    <w:rsid w:val="00B24047"/>
    <w:rsid w:val="00B24464"/>
    <w:rsid w:val="00B25369"/>
    <w:rsid w:val="00B25E3F"/>
    <w:rsid w:val="00B30599"/>
    <w:rsid w:val="00B3071F"/>
    <w:rsid w:val="00B30ABC"/>
    <w:rsid w:val="00B319FC"/>
    <w:rsid w:val="00B33B16"/>
    <w:rsid w:val="00B348F1"/>
    <w:rsid w:val="00B3538C"/>
    <w:rsid w:val="00B354A3"/>
    <w:rsid w:val="00B35662"/>
    <w:rsid w:val="00B3586F"/>
    <w:rsid w:val="00B35A80"/>
    <w:rsid w:val="00B37CAB"/>
    <w:rsid w:val="00B413A8"/>
    <w:rsid w:val="00B41E2A"/>
    <w:rsid w:val="00B4339D"/>
    <w:rsid w:val="00B447EA"/>
    <w:rsid w:val="00B478C9"/>
    <w:rsid w:val="00B509A2"/>
    <w:rsid w:val="00B50FD6"/>
    <w:rsid w:val="00B53014"/>
    <w:rsid w:val="00B55C0D"/>
    <w:rsid w:val="00B5602F"/>
    <w:rsid w:val="00B56FB9"/>
    <w:rsid w:val="00B571E0"/>
    <w:rsid w:val="00B57F84"/>
    <w:rsid w:val="00B606F1"/>
    <w:rsid w:val="00B6177E"/>
    <w:rsid w:val="00B62163"/>
    <w:rsid w:val="00B621D1"/>
    <w:rsid w:val="00B62475"/>
    <w:rsid w:val="00B6422E"/>
    <w:rsid w:val="00B66E01"/>
    <w:rsid w:val="00B7135C"/>
    <w:rsid w:val="00B713B9"/>
    <w:rsid w:val="00B71FDA"/>
    <w:rsid w:val="00B7436A"/>
    <w:rsid w:val="00B75C4D"/>
    <w:rsid w:val="00B76645"/>
    <w:rsid w:val="00B768B5"/>
    <w:rsid w:val="00B77E05"/>
    <w:rsid w:val="00B8099B"/>
    <w:rsid w:val="00B84D09"/>
    <w:rsid w:val="00B85371"/>
    <w:rsid w:val="00B85DB3"/>
    <w:rsid w:val="00B86181"/>
    <w:rsid w:val="00B86408"/>
    <w:rsid w:val="00B9206D"/>
    <w:rsid w:val="00B97124"/>
    <w:rsid w:val="00BA0B28"/>
    <w:rsid w:val="00BA1375"/>
    <w:rsid w:val="00BA15C9"/>
    <w:rsid w:val="00BA1677"/>
    <w:rsid w:val="00BA19B3"/>
    <w:rsid w:val="00BA5D8C"/>
    <w:rsid w:val="00BA634B"/>
    <w:rsid w:val="00BA7365"/>
    <w:rsid w:val="00BB0260"/>
    <w:rsid w:val="00BB101A"/>
    <w:rsid w:val="00BB11D2"/>
    <w:rsid w:val="00BB1B4D"/>
    <w:rsid w:val="00BB358D"/>
    <w:rsid w:val="00BB55C4"/>
    <w:rsid w:val="00BB5E8C"/>
    <w:rsid w:val="00BB66F9"/>
    <w:rsid w:val="00BB71B3"/>
    <w:rsid w:val="00BB73D5"/>
    <w:rsid w:val="00BC040C"/>
    <w:rsid w:val="00BC1B6F"/>
    <w:rsid w:val="00BC20D7"/>
    <w:rsid w:val="00BC3FE9"/>
    <w:rsid w:val="00BC4BC8"/>
    <w:rsid w:val="00BC534F"/>
    <w:rsid w:val="00BC67E6"/>
    <w:rsid w:val="00BD0894"/>
    <w:rsid w:val="00BD1236"/>
    <w:rsid w:val="00BD12BA"/>
    <w:rsid w:val="00BD16A7"/>
    <w:rsid w:val="00BD1BFB"/>
    <w:rsid w:val="00BD2CA0"/>
    <w:rsid w:val="00BD2E74"/>
    <w:rsid w:val="00BD3B67"/>
    <w:rsid w:val="00BD3D23"/>
    <w:rsid w:val="00BD4801"/>
    <w:rsid w:val="00BD50D9"/>
    <w:rsid w:val="00BD7056"/>
    <w:rsid w:val="00BD787D"/>
    <w:rsid w:val="00BD7B16"/>
    <w:rsid w:val="00BE039D"/>
    <w:rsid w:val="00BE36A6"/>
    <w:rsid w:val="00BE42E7"/>
    <w:rsid w:val="00BE48D6"/>
    <w:rsid w:val="00BE665D"/>
    <w:rsid w:val="00BE75E1"/>
    <w:rsid w:val="00BF00AE"/>
    <w:rsid w:val="00BF0FF4"/>
    <w:rsid w:val="00BF2CF8"/>
    <w:rsid w:val="00BF4901"/>
    <w:rsid w:val="00BF5A50"/>
    <w:rsid w:val="00BF745A"/>
    <w:rsid w:val="00BF7515"/>
    <w:rsid w:val="00BF755B"/>
    <w:rsid w:val="00C0163B"/>
    <w:rsid w:val="00C018D5"/>
    <w:rsid w:val="00C0197C"/>
    <w:rsid w:val="00C0228F"/>
    <w:rsid w:val="00C02590"/>
    <w:rsid w:val="00C04119"/>
    <w:rsid w:val="00C060A1"/>
    <w:rsid w:val="00C11842"/>
    <w:rsid w:val="00C1280F"/>
    <w:rsid w:val="00C12C84"/>
    <w:rsid w:val="00C12EEA"/>
    <w:rsid w:val="00C14769"/>
    <w:rsid w:val="00C207FC"/>
    <w:rsid w:val="00C22245"/>
    <w:rsid w:val="00C223CA"/>
    <w:rsid w:val="00C2323D"/>
    <w:rsid w:val="00C23902"/>
    <w:rsid w:val="00C24AA4"/>
    <w:rsid w:val="00C24D7F"/>
    <w:rsid w:val="00C25C1D"/>
    <w:rsid w:val="00C25DC5"/>
    <w:rsid w:val="00C278E9"/>
    <w:rsid w:val="00C279F8"/>
    <w:rsid w:val="00C32184"/>
    <w:rsid w:val="00C33528"/>
    <w:rsid w:val="00C3536E"/>
    <w:rsid w:val="00C362D5"/>
    <w:rsid w:val="00C408BA"/>
    <w:rsid w:val="00C41378"/>
    <w:rsid w:val="00C41F15"/>
    <w:rsid w:val="00C43543"/>
    <w:rsid w:val="00C4512C"/>
    <w:rsid w:val="00C45643"/>
    <w:rsid w:val="00C45BEA"/>
    <w:rsid w:val="00C46B59"/>
    <w:rsid w:val="00C47A72"/>
    <w:rsid w:val="00C505B0"/>
    <w:rsid w:val="00C54C84"/>
    <w:rsid w:val="00C55470"/>
    <w:rsid w:val="00C55503"/>
    <w:rsid w:val="00C568CA"/>
    <w:rsid w:val="00C56923"/>
    <w:rsid w:val="00C6440F"/>
    <w:rsid w:val="00C64650"/>
    <w:rsid w:val="00C64A4D"/>
    <w:rsid w:val="00C679E2"/>
    <w:rsid w:val="00C704AD"/>
    <w:rsid w:val="00C7070B"/>
    <w:rsid w:val="00C71599"/>
    <w:rsid w:val="00C73EEE"/>
    <w:rsid w:val="00C74241"/>
    <w:rsid w:val="00C74F53"/>
    <w:rsid w:val="00C76025"/>
    <w:rsid w:val="00C77024"/>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EA8"/>
    <w:rsid w:val="00CA236D"/>
    <w:rsid w:val="00CA4A81"/>
    <w:rsid w:val="00CA690C"/>
    <w:rsid w:val="00CA6A74"/>
    <w:rsid w:val="00CA7260"/>
    <w:rsid w:val="00CA7361"/>
    <w:rsid w:val="00CA742F"/>
    <w:rsid w:val="00CA7840"/>
    <w:rsid w:val="00CB1FC2"/>
    <w:rsid w:val="00CB3777"/>
    <w:rsid w:val="00CB516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53D3"/>
    <w:rsid w:val="00CD7273"/>
    <w:rsid w:val="00CD7DCA"/>
    <w:rsid w:val="00CE08DF"/>
    <w:rsid w:val="00CE0E4E"/>
    <w:rsid w:val="00CE10EA"/>
    <w:rsid w:val="00CE126A"/>
    <w:rsid w:val="00CE2D40"/>
    <w:rsid w:val="00CE3A42"/>
    <w:rsid w:val="00CE6F10"/>
    <w:rsid w:val="00CE6F14"/>
    <w:rsid w:val="00CE7264"/>
    <w:rsid w:val="00CE7CEE"/>
    <w:rsid w:val="00CF051F"/>
    <w:rsid w:val="00CF0DF4"/>
    <w:rsid w:val="00CF3447"/>
    <w:rsid w:val="00D00E98"/>
    <w:rsid w:val="00D01564"/>
    <w:rsid w:val="00D024DB"/>
    <w:rsid w:val="00D0286C"/>
    <w:rsid w:val="00D04A03"/>
    <w:rsid w:val="00D05B01"/>
    <w:rsid w:val="00D072A9"/>
    <w:rsid w:val="00D07603"/>
    <w:rsid w:val="00D076AF"/>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F0A"/>
    <w:rsid w:val="00D43D84"/>
    <w:rsid w:val="00D44353"/>
    <w:rsid w:val="00D445E7"/>
    <w:rsid w:val="00D4480F"/>
    <w:rsid w:val="00D45BFB"/>
    <w:rsid w:val="00D47C84"/>
    <w:rsid w:val="00D50CBF"/>
    <w:rsid w:val="00D55BC4"/>
    <w:rsid w:val="00D56862"/>
    <w:rsid w:val="00D604C2"/>
    <w:rsid w:val="00D62E7A"/>
    <w:rsid w:val="00D63476"/>
    <w:rsid w:val="00D63C43"/>
    <w:rsid w:val="00D63E3A"/>
    <w:rsid w:val="00D65E80"/>
    <w:rsid w:val="00D66496"/>
    <w:rsid w:val="00D67182"/>
    <w:rsid w:val="00D675E4"/>
    <w:rsid w:val="00D701E9"/>
    <w:rsid w:val="00D7283F"/>
    <w:rsid w:val="00D729B1"/>
    <w:rsid w:val="00D72EAE"/>
    <w:rsid w:val="00D73EC9"/>
    <w:rsid w:val="00D75F02"/>
    <w:rsid w:val="00D82C24"/>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944"/>
    <w:rsid w:val="00DA59FC"/>
    <w:rsid w:val="00DA7BBE"/>
    <w:rsid w:val="00DB0E73"/>
    <w:rsid w:val="00DB1461"/>
    <w:rsid w:val="00DB32AA"/>
    <w:rsid w:val="00DC0F10"/>
    <w:rsid w:val="00DC16C8"/>
    <w:rsid w:val="00DC2208"/>
    <w:rsid w:val="00DC3C9E"/>
    <w:rsid w:val="00DC4D4B"/>
    <w:rsid w:val="00DC5996"/>
    <w:rsid w:val="00DC5DC6"/>
    <w:rsid w:val="00DC66CD"/>
    <w:rsid w:val="00DC711B"/>
    <w:rsid w:val="00DC7D0B"/>
    <w:rsid w:val="00DD26AE"/>
    <w:rsid w:val="00DD4D79"/>
    <w:rsid w:val="00DD72A0"/>
    <w:rsid w:val="00DE0325"/>
    <w:rsid w:val="00DE0A9B"/>
    <w:rsid w:val="00DE3BAF"/>
    <w:rsid w:val="00DE429F"/>
    <w:rsid w:val="00DE47EE"/>
    <w:rsid w:val="00DE5C91"/>
    <w:rsid w:val="00DE6218"/>
    <w:rsid w:val="00DE6D4C"/>
    <w:rsid w:val="00DF06B3"/>
    <w:rsid w:val="00DF0B18"/>
    <w:rsid w:val="00DF1AD0"/>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503C"/>
    <w:rsid w:val="00E05322"/>
    <w:rsid w:val="00E07C3C"/>
    <w:rsid w:val="00E12C3D"/>
    <w:rsid w:val="00E13E1F"/>
    <w:rsid w:val="00E164DC"/>
    <w:rsid w:val="00E16C97"/>
    <w:rsid w:val="00E222F2"/>
    <w:rsid w:val="00E23735"/>
    <w:rsid w:val="00E24C8F"/>
    <w:rsid w:val="00E25E8C"/>
    <w:rsid w:val="00E26C82"/>
    <w:rsid w:val="00E27E67"/>
    <w:rsid w:val="00E317DC"/>
    <w:rsid w:val="00E36CB8"/>
    <w:rsid w:val="00E36DE6"/>
    <w:rsid w:val="00E371A7"/>
    <w:rsid w:val="00E37A50"/>
    <w:rsid w:val="00E37D77"/>
    <w:rsid w:val="00E40356"/>
    <w:rsid w:val="00E42056"/>
    <w:rsid w:val="00E447D6"/>
    <w:rsid w:val="00E455CF"/>
    <w:rsid w:val="00E45FD8"/>
    <w:rsid w:val="00E46CE0"/>
    <w:rsid w:val="00E50400"/>
    <w:rsid w:val="00E5233C"/>
    <w:rsid w:val="00E532D1"/>
    <w:rsid w:val="00E54BA0"/>
    <w:rsid w:val="00E5504C"/>
    <w:rsid w:val="00E556FA"/>
    <w:rsid w:val="00E569D3"/>
    <w:rsid w:val="00E57007"/>
    <w:rsid w:val="00E57C08"/>
    <w:rsid w:val="00E6031F"/>
    <w:rsid w:val="00E6247F"/>
    <w:rsid w:val="00E625CF"/>
    <w:rsid w:val="00E63600"/>
    <w:rsid w:val="00E65E95"/>
    <w:rsid w:val="00E67CDA"/>
    <w:rsid w:val="00E70C4A"/>
    <w:rsid w:val="00E74870"/>
    <w:rsid w:val="00E74CB9"/>
    <w:rsid w:val="00E75F43"/>
    <w:rsid w:val="00E765D4"/>
    <w:rsid w:val="00E77461"/>
    <w:rsid w:val="00E774B8"/>
    <w:rsid w:val="00E77B6C"/>
    <w:rsid w:val="00E8047C"/>
    <w:rsid w:val="00E80A0D"/>
    <w:rsid w:val="00E83E12"/>
    <w:rsid w:val="00E84454"/>
    <w:rsid w:val="00E86ADC"/>
    <w:rsid w:val="00E86C29"/>
    <w:rsid w:val="00E9217A"/>
    <w:rsid w:val="00E950E5"/>
    <w:rsid w:val="00E959E8"/>
    <w:rsid w:val="00E95F9E"/>
    <w:rsid w:val="00E97AC7"/>
    <w:rsid w:val="00EA012C"/>
    <w:rsid w:val="00EA214F"/>
    <w:rsid w:val="00EA65CE"/>
    <w:rsid w:val="00EA6B69"/>
    <w:rsid w:val="00EA721D"/>
    <w:rsid w:val="00EB3400"/>
    <w:rsid w:val="00EB5937"/>
    <w:rsid w:val="00EB6851"/>
    <w:rsid w:val="00EC0329"/>
    <w:rsid w:val="00EC2BA9"/>
    <w:rsid w:val="00EC48CD"/>
    <w:rsid w:val="00EC66B9"/>
    <w:rsid w:val="00EC7340"/>
    <w:rsid w:val="00ED1E2F"/>
    <w:rsid w:val="00ED2350"/>
    <w:rsid w:val="00ED4892"/>
    <w:rsid w:val="00ED49BA"/>
    <w:rsid w:val="00ED6158"/>
    <w:rsid w:val="00ED6254"/>
    <w:rsid w:val="00ED699C"/>
    <w:rsid w:val="00ED70CB"/>
    <w:rsid w:val="00EE098C"/>
    <w:rsid w:val="00EE1044"/>
    <w:rsid w:val="00EE20D0"/>
    <w:rsid w:val="00EE70E9"/>
    <w:rsid w:val="00EE784C"/>
    <w:rsid w:val="00EF0218"/>
    <w:rsid w:val="00EF1A1A"/>
    <w:rsid w:val="00F0054C"/>
    <w:rsid w:val="00F008C0"/>
    <w:rsid w:val="00F00A72"/>
    <w:rsid w:val="00F0324E"/>
    <w:rsid w:val="00F03880"/>
    <w:rsid w:val="00F03978"/>
    <w:rsid w:val="00F03F5A"/>
    <w:rsid w:val="00F048ED"/>
    <w:rsid w:val="00F05790"/>
    <w:rsid w:val="00F05AE2"/>
    <w:rsid w:val="00F05D75"/>
    <w:rsid w:val="00F062D4"/>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6DE2"/>
    <w:rsid w:val="00F27003"/>
    <w:rsid w:val="00F271F6"/>
    <w:rsid w:val="00F27DBB"/>
    <w:rsid w:val="00F3038E"/>
    <w:rsid w:val="00F30683"/>
    <w:rsid w:val="00F3138B"/>
    <w:rsid w:val="00F323C2"/>
    <w:rsid w:val="00F32DD9"/>
    <w:rsid w:val="00F34B0B"/>
    <w:rsid w:val="00F357EA"/>
    <w:rsid w:val="00F35E31"/>
    <w:rsid w:val="00F378C6"/>
    <w:rsid w:val="00F40420"/>
    <w:rsid w:val="00F40B4B"/>
    <w:rsid w:val="00F44224"/>
    <w:rsid w:val="00F453E7"/>
    <w:rsid w:val="00F46AC4"/>
    <w:rsid w:val="00F502E3"/>
    <w:rsid w:val="00F52F05"/>
    <w:rsid w:val="00F5442B"/>
    <w:rsid w:val="00F544AB"/>
    <w:rsid w:val="00F579E7"/>
    <w:rsid w:val="00F6039D"/>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5513"/>
    <w:rsid w:val="00F96027"/>
    <w:rsid w:val="00FA07DD"/>
    <w:rsid w:val="00FA17DF"/>
    <w:rsid w:val="00FA2E70"/>
    <w:rsid w:val="00FA336F"/>
    <w:rsid w:val="00FA3FA7"/>
    <w:rsid w:val="00FA471D"/>
    <w:rsid w:val="00FA4FC6"/>
    <w:rsid w:val="00FA620A"/>
    <w:rsid w:val="00FA6F39"/>
    <w:rsid w:val="00FA715B"/>
    <w:rsid w:val="00FB1857"/>
    <w:rsid w:val="00FB312A"/>
    <w:rsid w:val="00FB3D05"/>
    <w:rsid w:val="00FB45B7"/>
    <w:rsid w:val="00FB5276"/>
    <w:rsid w:val="00FB6992"/>
    <w:rsid w:val="00FB7926"/>
    <w:rsid w:val="00FB7B52"/>
    <w:rsid w:val="00FC0823"/>
    <w:rsid w:val="00FC0DED"/>
    <w:rsid w:val="00FC1469"/>
    <w:rsid w:val="00FC1914"/>
    <w:rsid w:val="00FC2CBF"/>
    <w:rsid w:val="00FC2E6C"/>
    <w:rsid w:val="00FC2F11"/>
    <w:rsid w:val="00FC3513"/>
    <w:rsid w:val="00FC797A"/>
    <w:rsid w:val="00FC7C1C"/>
    <w:rsid w:val="00FC7E41"/>
    <w:rsid w:val="00FD013E"/>
    <w:rsid w:val="00FD07E5"/>
    <w:rsid w:val="00FD29C1"/>
    <w:rsid w:val="00FD4385"/>
    <w:rsid w:val="00FE15AC"/>
    <w:rsid w:val="00FE1C89"/>
    <w:rsid w:val="00FE21DF"/>
    <w:rsid w:val="00FE319D"/>
    <w:rsid w:val="00FE3428"/>
    <w:rsid w:val="00FE3AC3"/>
    <w:rsid w:val="00FE3EFD"/>
    <w:rsid w:val="00FE4203"/>
    <w:rsid w:val="00FE51BB"/>
    <w:rsid w:val="00FE5E8C"/>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2022-01-27T19:57:00Z</cp:lastPrinted>
  <dcterms:created xsi:type="dcterms:W3CDTF">2022-03-11T21:32:00Z</dcterms:created>
  <dcterms:modified xsi:type="dcterms:W3CDTF">2022-03-11T21:32:00Z</dcterms:modified>
</cp:coreProperties>
</file>